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3BB93" w14:textId="797BB29E" w:rsidR="004F4B78" w:rsidRPr="003E54BC" w:rsidRDefault="003E54BC">
      <w:pPr>
        <w:rPr>
          <w:b/>
          <w:bCs/>
        </w:rPr>
      </w:pPr>
      <w:r>
        <w:rPr>
          <w:b/>
          <w:bCs/>
        </w:rPr>
        <w:t xml:space="preserve">Verslag </w:t>
      </w:r>
      <w:r w:rsidR="00B1549B" w:rsidRPr="003E54BC">
        <w:rPr>
          <w:b/>
          <w:bCs/>
        </w:rPr>
        <w:t>Publieksavond 10 juni 2024</w:t>
      </w:r>
      <w:r w:rsidR="007C471A" w:rsidRPr="003E54BC">
        <w:rPr>
          <w:b/>
          <w:bCs/>
        </w:rPr>
        <w:t xml:space="preserve"> </w:t>
      </w:r>
    </w:p>
    <w:p w14:paraId="0A20C689" w14:textId="3E7E5FEE" w:rsidR="00B1549B" w:rsidRPr="007C471A" w:rsidRDefault="00B1549B" w:rsidP="00B1549B">
      <w:pPr>
        <w:pStyle w:val="Lijstalinea"/>
        <w:numPr>
          <w:ilvl w:val="0"/>
          <w:numId w:val="1"/>
        </w:numPr>
        <w:spacing w:after="0"/>
        <w:rPr>
          <w:b/>
          <w:bCs/>
        </w:rPr>
      </w:pPr>
      <w:r w:rsidRPr="007C471A">
        <w:rPr>
          <w:b/>
          <w:bCs/>
        </w:rPr>
        <w:t>Welkom</w:t>
      </w:r>
    </w:p>
    <w:p w14:paraId="6FCB2E33" w14:textId="77777777" w:rsidR="00B1549B" w:rsidRDefault="00B1549B" w:rsidP="00B1549B">
      <w:pPr>
        <w:spacing w:after="0"/>
      </w:pPr>
    </w:p>
    <w:p w14:paraId="037896C1" w14:textId="365A02CA" w:rsidR="00B1549B" w:rsidRDefault="00466F9A" w:rsidP="00B1549B">
      <w:pPr>
        <w:spacing w:after="0"/>
      </w:pPr>
      <w:r>
        <w:t>Dhr. Fokkinga</w:t>
      </w:r>
      <w:r w:rsidR="009F34EB">
        <w:t xml:space="preserve"> opent om 20.00 de publieksavond en heet iedereen welkom. Hij geeft een introductie: vorige publieksavond is het eerste concept van het ambitieplan besproken. De opmerkingen zijn meegenomen en besproken in</w:t>
      </w:r>
      <w:r w:rsidR="003E54BC">
        <w:t xml:space="preserve"> de vergadering van de Werkgroep op 22 mei jl. </w:t>
      </w:r>
      <w:r w:rsidR="009F34EB">
        <w:t>Deze zijn</w:t>
      </w:r>
      <w:r w:rsidR="003E54BC">
        <w:t xml:space="preserve"> vervolgens voor zover mogelijk</w:t>
      </w:r>
      <w:r w:rsidR="009F34EB">
        <w:t xml:space="preserve"> verwerkt in het tweede concept van het ambitieplan en deze wordt hier besproken vanavond. </w:t>
      </w:r>
      <w:r w:rsidR="009F34EB">
        <w:br/>
        <w:t xml:space="preserve">We gaan het plan doornemen per ambitie. Het ambitieplan is een </w:t>
      </w:r>
      <w:r w:rsidR="007C471A">
        <w:t>document op hoofdlijnen</w:t>
      </w:r>
      <w:r w:rsidR="009F34EB">
        <w:t>. De meer gedetailleerde zaken</w:t>
      </w:r>
      <w:r w:rsidR="007C471A">
        <w:t xml:space="preserve"> als het gaat om de uitvoering</w:t>
      </w:r>
      <w:r w:rsidR="009F34EB">
        <w:t xml:space="preserve"> komen in een volgende termijn aan bod. </w:t>
      </w:r>
      <w:r w:rsidR="007C471A">
        <w:br/>
        <w:t xml:space="preserve">Verder zullen we vanavond de agenda van de vergadering van het overlegorgaan bespreken. </w:t>
      </w:r>
    </w:p>
    <w:p w14:paraId="0C5E3024" w14:textId="77777777" w:rsidR="009F34EB" w:rsidRDefault="009F34EB" w:rsidP="00B1549B">
      <w:pPr>
        <w:spacing w:after="0"/>
      </w:pPr>
    </w:p>
    <w:p w14:paraId="1E07C080" w14:textId="43200D01" w:rsidR="00B1549B" w:rsidRPr="007C471A" w:rsidRDefault="00B1549B" w:rsidP="00B1549B">
      <w:pPr>
        <w:pStyle w:val="Lijstalinea"/>
        <w:numPr>
          <w:ilvl w:val="0"/>
          <w:numId w:val="1"/>
        </w:numPr>
        <w:spacing w:after="0"/>
        <w:rPr>
          <w:b/>
          <w:bCs/>
        </w:rPr>
      </w:pPr>
      <w:r w:rsidRPr="007C471A">
        <w:rPr>
          <w:b/>
          <w:bCs/>
        </w:rPr>
        <w:t>Mededelingen</w:t>
      </w:r>
    </w:p>
    <w:p w14:paraId="30C1506F" w14:textId="77777777" w:rsidR="009F34EB" w:rsidRDefault="009F34EB" w:rsidP="009F34EB">
      <w:pPr>
        <w:spacing w:after="0"/>
      </w:pPr>
    </w:p>
    <w:p w14:paraId="7552D15C" w14:textId="4B2EAC9D" w:rsidR="00B1549B" w:rsidRDefault="007C471A" w:rsidP="009F34EB">
      <w:pPr>
        <w:spacing w:after="0"/>
      </w:pPr>
      <w:r>
        <w:t xml:space="preserve">Er zijn geen mededelingen. </w:t>
      </w:r>
    </w:p>
    <w:p w14:paraId="4E795BDC" w14:textId="77777777" w:rsidR="00B1549B" w:rsidRDefault="00B1549B" w:rsidP="00B1549B">
      <w:pPr>
        <w:pStyle w:val="Lijstalinea"/>
      </w:pPr>
    </w:p>
    <w:p w14:paraId="6EEF81C8" w14:textId="30E912FC" w:rsidR="00B1549B" w:rsidRPr="007C471A" w:rsidRDefault="00B1549B" w:rsidP="00B1549B">
      <w:pPr>
        <w:pStyle w:val="Lijstalinea"/>
        <w:numPr>
          <w:ilvl w:val="0"/>
          <w:numId w:val="1"/>
        </w:numPr>
        <w:spacing w:after="0"/>
        <w:rPr>
          <w:b/>
          <w:bCs/>
        </w:rPr>
      </w:pPr>
      <w:r w:rsidRPr="007C471A">
        <w:rPr>
          <w:b/>
          <w:bCs/>
        </w:rPr>
        <w:t xml:space="preserve">Conceptverslag </w:t>
      </w:r>
      <w:r w:rsidR="007C471A" w:rsidRPr="007C471A">
        <w:rPr>
          <w:b/>
          <w:bCs/>
        </w:rPr>
        <w:t xml:space="preserve">publieksavond </w:t>
      </w:r>
      <w:r w:rsidRPr="007C471A">
        <w:rPr>
          <w:b/>
          <w:bCs/>
        </w:rPr>
        <w:t>2 mei 2024</w:t>
      </w:r>
    </w:p>
    <w:p w14:paraId="733AC634" w14:textId="77777777" w:rsidR="009F34EB" w:rsidRDefault="009F34EB" w:rsidP="009F34EB">
      <w:pPr>
        <w:spacing w:after="0"/>
      </w:pPr>
    </w:p>
    <w:p w14:paraId="7CFCC853" w14:textId="3DC4B13B" w:rsidR="009F34EB" w:rsidRDefault="009F34EB" w:rsidP="009F34EB">
      <w:pPr>
        <w:spacing w:after="0"/>
      </w:pPr>
      <w:r>
        <w:t xml:space="preserve">Geen opmerkingen over het verslag. </w:t>
      </w:r>
      <w:r w:rsidR="007C471A">
        <w:t xml:space="preserve">Het verslag is bij deze, met dank aan </w:t>
      </w:r>
      <w:r w:rsidR="003E54BC">
        <w:t xml:space="preserve">mevr. </w:t>
      </w:r>
      <w:r w:rsidR="007C471A">
        <w:t>Natascha</w:t>
      </w:r>
      <w:r w:rsidR="003E54BC">
        <w:t xml:space="preserve"> v.d. Bosch</w:t>
      </w:r>
      <w:r w:rsidR="007C471A">
        <w:t>, vastgesteld</w:t>
      </w:r>
      <w:r>
        <w:t xml:space="preserve">. </w:t>
      </w:r>
    </w:p>
    <w:p w14:paraId="14148942" w14:textId="77777777" w:rsidR="009F34EB" w:rsidRDefault="009F34EB" w:rsidP="009F34EB"/>
    <w:p w14:paraId="31AC5E13" w14:textId="2DBC73C3" w:rsidR="00B1549B" w:rsidRPr="007C471A" w:rsidRDefault="00B1549B" w:rsidP="00B1549B">
      <w:pPr>
        <w:pStyle w:val="Lijstalinea"/>
        <w:numPr>
          <w:ilvl w:val="0"/>
          <w:numId w:val="1"/>
        </w:numPr>
        <w:spacing w:after="0"/>
        <w:rPr>
          <w:b/>
          <w:bCs/>
        </w:rPr>
      </w:pPr>
      <w:r w:rsidRPr="007C471A">
        <w:rPr>
          <w:b/>
          <w:bCs/>
        </w:rPr>
        <w:t>Bespreking concept</w:t>
      </w:r>
      <w:r w:rsidR="007C471A">
        <w:rPr>
          <w:b/>
          <w:bCs/>
        </w:rPr>
        <w:t>-</w:t>
      </w:r>
      <w:r w:rsidRPr="007C471A">
        <w:rPr>
          <w:b/>
          <w:bCs/>
        </w:rPr>
        <w:t xml:space="preserve">ambitieplan en </w:t>
      </w:r>
      <w:r w:rsidR="007C471A">
        <w:rPr>
          <w:b/>
          <w:bCs/>
        </w:rPr>
        <w:t xml:space="preserve">bijbehorende </w:t>
      </w:r>
      <w:r w:rsidRPr="007C471A">
        <w:rPr>
          <w:b/>
          <w:bCs/>
        </w:rPr>
        <w:t>nota van toelichting</w:t>
      </w:r>
    </w:p>
    <w:p w14:paraId="6EE64977" w14:textId="77777777" w:rsidR="009F34EB" w:rsidRDefault="009F34EB" w:rsidP="009F34EB"/>
    <w:p w14:paraId="38E75AC8" w14:textId="6380F14A" w:rsidR="009F34EB" w:rsidRDefault="009F34EB" w:rsidP="009F34EB">
      <w:r>
        <w:t>Dhr. Fokkinga stelt voor om het plan per ambitie te bespreken. Vanuit het publiek komt de opmerking dat het ambitieplan gelezen is vanuit de nota van toelichting</w:t>
      </w:r>
      <w:r w:rsidR="007C471A">
        <w:t xml:space="preserve">, omdat de nota de basis is van de veranderingen die naar aanleiding van de vorige publieksavond in het ambitieplan zijn opgenomen. </w:t>
      </w:r>
    </w:p>
    <w:p w14:paraId="4ADC19E3" w14:textId="493684BA" w:rsidR="009F34EB" w:rsidRDefault="009F34EB" w:rsidP="009F34EB">
      <w:r>
        <w:t>Vanuit de nota van toelichting:</w:t>
      </w:r>
      <w:r>
        <w:br/>
      </w:r>
      <w:r w:rsidR="007C471A">
        <w:t xml:space="preserve">Vanuit het publiek wordt aangegeven dat punt 1 van de nota van toelichting niet duidelijk terug te vinden is in het ambitieplan. </w:t>
      </w:r>
      <w:r>
        <w:t xml:space="preserve">Op pagina 38 staat dat de inspraakavonden </w:t>
      </w:r>
      <w:r w:rsidR="007C471A">
        <w:t xml:space="preserve">voor het publiek </w:t>
      </w:r>
      <w:r>
        <w:t>georganiseerd worden via de partners v</w:t>
      </w:r>
      <w:r w:rsidR="007C471A">
        <w:t>an/partijen binnen het Nationaal Park</w:t>
      </w:r>
      <w:r>
        <w:t xml:space="preserve">. </w:t>
      </w:r>
      <w:r w:rsidR="007C471A">
        <w:t>Vanuit het publiek geeft iemand aan het daar niet mee eens te zijn</w:t>
      </w:r>
      <w:r w:rsidR="002B6E40">
        <w:t xml:space="preserve">; </w:t>
      </w:r>
      <w:r>
        <w:t>de inspraak</w:t>
      </w:r>
      <w:r w:rsidR="002B6E40">
        <w:t xml:space="preserve"> moet</w:t>
      </w:r>
      <w:r>
        <w:t xml:space="preserve"> niet via omwegen </w:t>
      </w:r>
      <w:r w:rsidR="007C471A">
        <w:t xml:space="preserve">of </w:t>
      </w:r>
      <w:r>
        <w:t xml:space="preserve">via de </w:t>
      </w:r>
      <w:r w:rsidR="007C471A">
        <w:t>partners/partijen</w:t>
      </w:r>
      <w:r>
        <w:t xml:space="preserve"> moet verlopen</w:t>
      </w:r>
      <w:r w:rsidR="007C471A">
        <w:t>, maar het publiek</w:t>
      </w:r>
      <w:r w:rsidR="002B6E40">
        <w:t xml:space="preserve"> moet</w:t>
      </w:r>
      <w:r w:rsidR="007C471A">
        <w:t xml:space="preserve"> rechtstreeks inspraak kunnen hebben.</w:t>
      </w:r>
      <w:r w:rsidR="007C471A">
        <w:br/>
      </w:r>
      <w:r>
        <w:t xml:space="preserve">Dhr. Fokkinga licht toe: de boeren hebben een achterban, de ondernemers hebben een achterban, </w:t>
      </w:r>
      <w:r w:rsidR="007C471A">
        <w:t xml:space="preserve">de beheerorganisaties hebben een achterban, </w:t>
      </w:r>
      <w:r>
        <w:t>dan moet er ook voor onze eigen achterban</w:t>
      </w:r>
      <w:r w:rsidR="007C471A">
        <w:t xml:space="preserve">, en dan bedoel ik de </w:t>
      </w:r>
      <w:r>
        <w:t>inwoners</w:t>
      </w:r>
      <w:r w:rsidR="007C471A">
        <w:t>,</w:t>
      </w:r>
      <w:r>
        <w:t xml:space="preserve"> een inspraakavond georganiseerd worden, zodat de inbreng kan worden meegenomen naar het overlegorgaan. </w:t>
      </w:r>
      <w:r>
        <w:br/>
        <w:t xml:space="preserve">Vanuit het publiek komt hier de bevestiging voor – partijen moeten kunnen overleggen met hun achterban over wat deze partijen moeten inbrengen bij het Overlegorgaan. </w:t>
      </w:r>
      <w:r w:rsidR="00D97B59">
        <w:t xml:space="preserve">Hierop wordt gereageerd </w:t>
      </w:r>
      <w:r w:rsidR="007C471A">
        <w:t xml:space="preserve">met </w:t>
      </w:r>
      <w:r w:rsidR="00D97B59">
        <w:t>dat er voorheen een inspraakavond werd georganiseerd. Iedereen, ongeacht van welke club, of partij je was, k</w:t>
      </w:r>
      <w:r w:rsidR="007C471A">
        <w:t xml:space="preserve">on </w:t>
      </w:r>
      <w:r w:rsidR="00D97B59">
        <w:t xml:space="preserve">inspraak geven op onderwerpen voor het overlegorgaan. Dat was zonder aanziens des persoons. </w:t>
      </w:r>
      <w:r w:rsidR="007C471A">
        <w:t xml:space="preserve">Hier </w:t>
      </w:r>
      <w:r w:rsidR="00D97B59">
        <w:t xml:space="preserve">wordt </w:t>
      </w:r>
      <w:r w:rsidR="007C471A">
        <w:t xml:space="preserve">op </w:t>
      </w:r>
      <w:r w:rsidR="00D97B59">
        <w:t xml:space="preserve">gereageerd dat deze avonden altijd door zijn gegaan. Dat dat nooit anders geweest is. </w:t>
      </w:r>
      <w:r w:rsidR="00D97B59">
        <w:br/>
        <w:t>Dhr. Vriens geeft aan</w:t>
      </w:r>
      <w:r w:rsidR="002B6E40">
        <w:t xml:space="preserve"> dat die avonden gehouden werden om de agenda </w:t>
      </w:r>
      <w:r w:rsidR="00D97B59">
        <w:t xml:space="preserve">van het OO </w:t>
      </w:r>
      <w:r w:rsidR="002B6E40">
        <w:t xml:space="preserve">te bespreken; nu gaat het ook om de voorbereiding van het ambitieplan. </w:t>
      </w:r>
      <w:r w:rsidR="00D97B59">
        <w:t xml:space="preserve"> </w:t>
      </w:r>
      <w:r w:rsidR="00D97B59">
        <w:br/>
        <w:t>Dhr. Duiven geeft aan dat de</w:t>
      </w:r>
      <w:r w:rsidR="007C471A">
        <w:t>ze</w:t>
      </w:r>
      <w:r w:rsidR="00D97B59">
        <w:t xml:space="preserve"> inspraakavonden op een gegeven moment alleen nog maar werden bezocht door een select groepje</w:t>
      </w:r>
      <w:r w:rsidR="007C471A">
        <w:t xml:space="preserve"> en dat we daar</w:t>
      </w:r>
      <w:r w:rsidR="00D97B59">
        <w:t xml:space="preserve"> binnen het NP wat aan </w:t>
      </w:r>
      <w:r w:rsidR="007C471A">
        <w:t xml:space="preserve">wilden </w:t>
      </w:r>
      <w:r w:rsidR="00D97B59">
        <w:t xml:space="preserve">doen. Nu staat er in </w:t>
      </w:r>
      <w:r w:rsidR="00D97B59">
        <w:lastRenderedPageBreak/>
        <w:t xml:space="preserve">het ambitieplan iets over de inspraak geschreven en wij kunnen daar met zijn allen invulling aan geven. Wij bepalen met elkaar hoe we deze avonden verder vorm willen gaan geven. </w:t>
      </w:r>
      <w:r w:rsidR="00D97B59">
        <w:br/>
        <w:t>Reactie vanuit het publiek: het moet zo zijn dat voor iedere vergadering van het O</w:t>
      </w:r>
      <w:r w:rsidR="007C471A">
        <w:t>verlegorgaan</w:t>
      </w:r>
      <w:r w:rsidR="00D97B59">
        <w:t xml:space="preserve"> de agenda bekend is, de stukken bekend zijn</w:t>
      </w:r>
      <w:r w:rsidR="007C471A">
        <w:t>,</w:t>
      </w:r>
      <w:r w:rsidR="00D97B59">
        <w:t xml:space="preserve"> en dat er twee weken voordien een vergadering is voor de eilanders </w:t>
      </w:r>
      <w:r w:rsidR="007C471A">
        <w:t>waar zij</w:t>
      </w:r>
      <w:r w:rsidR="00D97B59">
        <w:t xml:space="preserve"> hu</w:t>
      </w:r>
      <w:r w:rsidR="007C471A">
        <w:t>n input kunnen leveren</w:t>
      </w:r>
      <w:r w:rsidR="00D97B59">
        <w:t xml:space="preserve">. </w:t>
      </w:r>
      <w:r w:rsidR="00CF63F2">
        <w:t>A</w:t>
      </w:r>
      <w:r w:rsidR="00D97B59">
        <w:t>ls het goed is zitten daar dan de mensen van het O</w:t>
      </w:r>
      <w:r w:rsidR="007C471A">
        <w:t>verlegorgaan</w:t>
      </w:r>
      <w:r w:rsidR="00D97B59">
        <w:t xml:space="preserve"> die luisteren naar wat daar gezegd wordt en dat mee</w:t>
      </w:r>
      <w:r w:rsidR="002B6E40">
        <w:t xml:space="preserve"> </w:t>
      </w:r>
      <w:r w:rsidR="00D97B59">
        <w:t>nemen naar de vergadering van het O</w:t>
      </w:r>
      <w:r w:rsidR="00CF63F2">
        <w:t>verlegorgaan ter informatie en/of ter behandeling</w:t>
      </w:r>
      <w:r w:rsidR="00D97B59">
        <w:t xml:space="preserve">. </w:t>
      </w:r>
      <w:r w:rsidR="00D97B59">
        <w:br/>
        <w:t>Dhr. Fokkinga: als een partij zelf de achterban wil raadplegen, dan kan dat vanzelfsprekend. En daarnaast hebben we deze publieksavonden. Het is het O</w:t>
      </w:r>
      <w:r w:rsidR="00CF63F2">
        <w:t>verlegorgaan dat</w:t>
      </w:r>
      <w:r w:rsidR="00D97B59">
        <w:t xml:space="preserve"> de agenda vaststelt van de </w:t>
      </w:r>
      <w:r w:rsidR="00CF63F2">
        <w:t>vergadering</w:t>
      </w:r>
      <w:r w:rsidR="00D97B59">
        <w:t xml:space="preserve"> van </w:t>
      </w:r>
      <w:r w:rsidR="00CF63F2">
        <w:t>het Overlegorgaan</w:t>
      </w:r>
      <w:r w:rsidR="00D97B59">
        <w:t xml:space="preserve">. </w:t>
      </w:r>
      <w:r w:rsidR="00D97B59">
        <w:br/>
        <w:t>Vraag</w:t>
      </w:r>
      <w:r w:rsidR="00CF63F2">
        <w:t xml:space="preserve"> vanuit het publiek</w:t>
      </w:r>
      <w:r w:rsidR="00D97B59">
        <w:t>:</w:t>
      </w:r>
      <w:r w:rsidR="00CF63F2">
        <w:t xml:space="preserve"> </w:t>
      </w:r>
      <w:r w:rsidR="002B6E40">
        <w:t>s</w:t>
      </w:r>
      <w:r w:rsidR="00D97B59">
        <w:t>tel dat er tijdens de publieksavond iets belangrijks naar voren komt wat toegevoegd zou moeten worden aan de agenda van d</w:t>
      </w:r>
      <w:r w:rsidR="00CF63F2">
        <w:t>e vergadering van het Overlegorgaan</w:t>
      </w:r>
      <w:r w:rsidR="00D97B59">
        <w:t xml:space="preserve">. Is daar dan ruimte voor? </w:t>
      </w:r>
      <w:r w:rsidR="00D97B59">
        <w:br/>
        <w:t xml:space="preserve">Dhr. Fokkinga: dat kan altijd en wordt altijd meegenomen. Wellicht niet voor de vergadering </w:t>
      </w:r>
      <w:r w:rsidR="00CF63F2">
        <w:t xml:space="preserve">van het Overlegorgaan </w:t>
      </w:r>
      <w:r w:rsidR="00D97B59">
        <w:t xml:space="preserve">twee weken daarna, want als het meer voorbereidingstijd vraagt, dan kan het zo zijn dat het wordt meegenomen in de vergadering daarna. </w:t>
      </w:r>
      <w:r w:rsidR="00CF63F2">
        <w:t xml:space="preserve">Het zal wel dan wel op de agenda staan ter informatie en er zal dan besloten worden dat het in een volgende vergadering zal worden behandeld. </w:t>
      </w:r>
      <w:r>
        <w:br/>
      </w:r>
    </w:p>
    <w:p w14:paraId="706A5413" w14:textId="6890B8A1" w:rsidR="00D97B59" w:rsidRDefault="00D97B59" w:rsidP="009F34EB">
      <w:r>
        <w:t xml:space="preserve">Ambitie: we zetten ons in voor het beschermen en versterken van de natuur. </w:t>
      </w:r>
      <w:r>
        <w:br/>
      </w:r>
    </w:p>
    <w:p w14:paraId="3044995C" w14:textId="060AF409" w:rsidR="00D97B59" w:rsidRDefault="00CF63F2" w:rsidP="00D97B59">
      <w:pPr>
        <w:pStyle w:val="Lijstalinea"/>
        <w:numPr>
          <w:ilvl w:val="0"/>
          <w:numId w:val="3"/>
        </w:numPr>
      </w:pPr>
      <w:r>
        <w:t xml:space="preserve">Opmerking van tekstuele aard: </w:t>
      </w:r>
      <w:r w:rsidR="00D97B59">
        <w:t xml:space="preserve">Bip+ </w:t>
      </w:r>
      <w:r>
        <w:t>“</w:t>
      </w:r>
      <w:r w:rsidR="00D97B59">
        <w:t>wad</w:t>
      </w:r>
      <w:r>
        <w:t>”</w:t>
      </w:r>
      <w:r w:rsidR="00D97B59">
        <w:t xml:space="preserve"> – moet </w:t>
      </w:r>
      <w:r>
        <w:t>Bip+ “</w:t>
      </w:r>
      <w:r w:rsidR="00D97B59">
        <w:t>was</w:t>
      </w:r>
      <w:r>
        <w:t>”</w:t>
      </w:r>
      <w:r w:rsidR="00D97B59">
        <w:t xml:space="preserve"> zijn</w:t>
      </w:r>
      <w:r>
        <w:t>.</w:t>
      </w:r>
    </w:p>
    <w:p w14:paraId="0207D688" w14:textId="77777777" w:rsidR="00D97B59" w:rsidRDefault="00D97B59" w:rsidP="00D97B59"/>
    <w:p w14:paraId="6F2A408C" w14:textId="07ED29D5" w:rsidR="00D97B59" w:rsidRDefault="00D97B59" w:rsidP="00D97B59">
      <w:r>
        <w:t>Ambitie: we streven naar een zelfvoorzienend eiland op het gebied van water en energie</w:t>
      </w:r>
    </w:p>
    <w:p w14:paraId="632D0F20" w14:textId="693F082B" w:rsidR="00CF63F2" w:rsidRDefault="00CF63F2" w:rsidP="00CF63F2">
      <w:pPr>
        <w:pStyle w:val="Lijstalinea"/>
        <w:numPr>
          <w:ilvl w:val="0"/>
          <w:numId w:val="3"/>
        </w:numPr>
      </w:pPr>
      <w:r>
        <w:t>Geen opmerkingen.</w:t>
      </w:r>
    </w:p>
    <w:p w14:paraId="0350E337" w14:textId="3D8C5BEB" w:rsidR="00D97B59" w:rsidRDefault="00D97B59" w:rsidP="00D97B59">
      <w:r>
        <w:t xml:space="preserve">Ambitie: we werken samen aan </w:t>
      </w:r>
      <w:proofErr w:type="spellStart"/>
      <w:r>
        <w:t>natuurinclusieve</w:t>
      </w:r>
      <w:proofErr w:type="spellEnd"/>
      <w:r>
        <w:t xml:space="preserve"> landbouw en toekomstbestendigheid</w:t>
      </w:r>
    </w:p>
    <w:p w14:paraId="6EEC97F1" w14:textId="32293A0E" w:rsidR="00CF63F2" w:rsidRDefault="00CF63F2" w:rsidP="00CF63F2">
      <w:pPr>
        <w:pStyle w:val="Lijstalinea"/>
        <w:numPr>
          <w:ilvl w:val="0"/>
          <w:numId w:val="3"/>
        </w:numPr>
      </w:pPr>
      <w:r>
        <w:t>Geen opmerkingen.</w:t>
      </w:r>
    </w:p>
    <w:p w14:paraId="7705F72E" w14:textId="0C8E2B67" w:rsidR="00D97B59" w:rsidRDefault="00D97B59" w:rsidP="00D97B59">
      <w:r>
        <w:t>Ambitie: mensen het eiland laten beleven met balans tussen recreatie en Natuurmonumenten</w:t>
      </w:r>
    </w:p>
    <w:p w14:paraId="7106555F" w14:textId="72A4FC28" w:rsidR="00CF63F2" w:rsidRDefault="00CF63F2" w:rsidP="00CF63F2">
      <w:pPr>
        <w:pStyle w:val="Lijstalinea"/>
        <w:numPr>
          <w:ilvl w:val="0"/>
          <w:numId w:val="3"/>
        </w:numPr>
      </w:pPr>
      <w:r>
        <w:t>Geen opmerkingen.</w:t>
      </w:r>
    </w:p>
    <w:p w14:paraId="15ACFED3" w14:textId="77777777" w:rsidR="00CF63F2" w:rsidRDefault="00D97B59" w:rsidP="00D97B59">
      <w:r>
        <w:t>Ambitie: we versterken de identiteit van Schiermonnikoog door behoud van cultuurhistorie</w:t>
      </w:r>
    </w:p>
    <w:p w14:paraId="099B4B4E" w14:textId="5B3F4648" w:rsidR="00D97B59" w:rsidRDefault="00E86C24" w:rsidP="00CF63F2">
      <w:pPr>
        <w:pStyle w:val="Lijstalinea"/>
        <w:numPr>
          <w:ilvl w:val="0"/>
          <w:numId w:val="3"/>
        </w:numPr>
      </w:pPr>
      <w:r>
        <w:t xml:space="preserve">Vraag – wat staat er in </w:t>
      </w:r>
      <w:r w:rsidR="00CF63F2">
        <w:t xml:space="preserve">het ambitieplan als het gaat om </w:t>
      </w:r>
      <w:r>
        <w:t>de dennen</w:t>
      </w:r>
      <w:r w:rsidR="00CF63F2">
        <w:t>bomen in het Nationaal Park</w:t>
      </w:r>
      <w:r>
        <w:t xml:space="preserve">? Dhr. Vriens geeft aan dat </w:t>
      </w:r>
      <w:r w:rsidR="00CF63F2">
        <w:t xml:space="preserve">het onderwerp </w:t>
      </w:r>
      <w:r w:rsidR="002B6E40">
        <w:t>“</w:t>
      </w:r>
      <w:r w:rsidR="00CF63F2">
        <w:t>dennen</w:t>
      </w:r>
      <w:r w:rsidR="002B6E40">
        <w:t>”</w:t>
      </w:r>
      <w:r w:rsidR="00CF63F2">
        <w:t xml:space="preserve"> </w:t>
      </w:r>
      <w:r>
        <w:t>niet als zodanig in de tekst staa</w:t>
      </w:r>
      <w:r w:rsidR="00CF63F2">
        <w:t>t</w:t>
      </w:r>
      <w:r>
        <w:t xml:space="preserve">, maar dat er nog wel op teruggekomen wordt in de uitvoeringsagenda en de </w:t>
      </w:r>
      <w:r w:rsidR="00CF63F2">
        <w:t xml:space="preserve">verdere </w:t>
      </w:r>
      <w:r>
        <w:t>uitwerking. Vanuit het publiek wordt aangegeven dat het wel goed zou zijn om de dennen dan als voorbeeld op te nemen in het plan</w:t>
      </w:r>
      <w:r w:rsidR="00CF63F2">
        <w:t xml:space="preserve">, zodat het onderwerp niet vergeten wordt. </w:t>
      </w:r>
      <w:r>
        <w:t xml:space="preserve">Dhr. Duiven legt uit dat het wellicht niet een goed voorbeeld zou zijn, </w:t>
      </w:r>
      <w:r w:rsidR="00CF63F2">
        <w:t>omdat de lijn van het beheer van de dennen nu nog niet helder is. De burgemeester stelt voor om het voorbeeld van de dennen niet op te nemen in het ambitieplan, maar wel in de notulen, zodat duidelijk is dat het onderwerp niet moet worden vergeten. Het voorbeeld</w:t>
      </w:r>
      <w:r>
        <w:t xml:space="preserve"> komt </w:t>
      </w:r>
      <w:r w:rsidR="00CF63F2">
        <w:t xml:space="preserve">derhalve </w:t>
      </w:r>
      <w:r>
        <w:t>niet in het ambitieplan, maar is wel een belangrijke opmerking. Dennen vragen aandacht in de</w:t>
      </w:r>
      <w:r w:rsidR="00CF63F2">
        <w:t xml:space="preserve"> verdere </w:t>
      </w:r>
      <w:r>
        <w:t>uitwerking</w:t>
      </w:r>
      <w:r w:rsidR="00CF63F2">
        <w:t xml:space="preserve"> van het ambitieplan. </w:t>
      </w:r>
    </w:p>
    <w:p w14:paraId="64695EF4" w14:textId="77777777" w:rsidR="00CF63F2" w:rsidRDefault="00E86C24" w:rsidP="00D97B59">
      <w:r>
        <w:t xml:space="preserve">Ambitie: we zijn meer verbonden met onze omgeving. </w:t>
      </w:r>
    </w:p>
    <w:p w14:paraId="7EF07BC0" w14:textId="77777777" w:rsidR="001442D6" w:rsidRDefault="00E86C24" w:rsidP="00CF63F2">
      <w:pPr>
        <w:pStyle w:val="Lijstalinea"/>
        <w:numPr>
          <w:ilvl w:val="0"/>
          <w:numId w:val="3"/>
        </w:numPr>
      </w:pPr>
      <w:r>
        <w:lastRenderedPageBreak/>
        <w:t xml:space="preserve">Vanuit het publiek: wie bramen </w:t>
      </w:r>
      <w:r w:rsidR="00CF63F2">
        <w:t>plukt</w:t>
      </w:r>
      <w:r>
        <w:t>, blijft bramen plukken; wie vist, blijft vissen…</w:t>
      </w:r>
      <w:r w:rsidR="00CF63F2">
        <w:t xml:space="preserve">Deze opmerking is gemaakt tijdens een vorig overleg. </w:t>
      </w:r>
      <w:r w:rsidR="001442D6">
        <w:t>In de tekst van het ambitieplan wordt dat door de persoon niet teruggevonden</w:t>
      </w:r>
      <w:r>
        <w:t xml:space="preserve">. Dhr. Vriens geeft aan dat er </w:t>
      </w:r>
      <w:r w:rsidR="001442D6">
        <w:t xml:space="preserve">in het ambitieplan bij cultuurhistorie </w:t>
      </w:r>
      <w:r>
        <w:t>staat dat het bij cultuurhistorie gaat over landschap, gebruiken en tradities.</w:t>
      </w:r>
      <w:r w:rsidR="001442D6">
        <w:t xml:space="preserve"> De zin ‘wie bramen plukt, blijft bramen plukken en wie vist, blijft vissen’ valt daaronder. </w:t>
      </w:r>
      <w:r>
        <w:t xml:space="preserve"> Vanuit het publiek</w:t>
      </w:r>
      <w:r w:rsidR="001442D6">
        <w:t xml:space="preserve"> wordt geopperd dat</w:t>
      </w:r>
      <w:r>
        <w:t xml:space="preserve"> achter</w:t>
      </w:r>
      <w:r w:rsidR="001442D6">
        <w:t xml:space="preserve"> het woord</w:t>
      </w:r>
      <w:r>
        <w:t xml:space="preserve"> </w:t>
      </w:r>
      <w:r w:rsidR="001442D6">
        <w:t>‘</w:t>
      </w:r>
      <w:r>
        <w:t>gebruiken</w:t>
      </w:r>
      <w:r w:rsidR="001442D6">
        <w:t>’</w:t>
      </w:r>
      <w:r>
        <w:t xml:space="preserve"> tussen haakjes</w:t>
      </w:r>
      <w:r w:rsidR="001442D6">
        <w:t xml:space="preserve"> de zin over</w:t>
      </w:r>
      <w:r>
        <w:t xml:space="preserve"> bramen plukken</w:t>
      </w:r>
      <w:r w:rsidR="001442D6">
        <w:t xml:space="preserve"> en </w:t>
      </w:r>
      <w:r>
        <w:t>vissen</w:t>
      </w:r>
      <w:r w:rsidR="001442D6">
        <w:t xml:space="preserve"> kan </w:t>
      </w:r>
      <w:r>
        <w:t xml:space="preserve">worden opgenomen (pagina 35 ambitieplan). </w:t>
      </w:r>
      <w:r w:rsidR="001442D6">
        <w:t xml:space="preserve">Dit zal worden meegenomen. </w:t>
      </w:r>
    </w:p>
    <w:p w14:paraId="45275BE4" w14:textId="06785805" w:rsidR="00E86C24" w:rsidRDefault="00E86C24" w:rsidP="00CF63F2">
      <w:pPr>
        <w:pStyle w:val="Lijstalinea"/>
        <w:numPr>
          <w:ilvl w:val="0"/>
          <w:numId w:val="3"/>
        </w:numPr>
      </w:pPr>
      <w:r>
        <w:t xml:space="preserve">Vanuit het publiek: om de eilanders meer te betrekken, is het ook belangrijk om mensen op de hoogte te houden. Daarom is het goed om alle stukken beschikbaar te maken bij Het Baken. Dan kunnen we allemaal de stukken ophalen. Dhr. Fokkinga geeft aan te gaan kijken hoe </w:t>
      </w:r>
      <w:r w:rsidR="001442D6">
        <w:t>dat het beste georganiseerd kan worden</w:t>
      </w:r>
      <w:r>
        <w:t xml:space="preserve">. </w:t>
      </w:r>
      <w:r>
        <w:br/>
        <w:t>Dhr. Vriens</w:t>
      </w:r>
      <w:r w:rsidR="001442D6">
        <w:t xml:space="preserve"> vult aan dat er </w:t>
      </w:r>
      <w:r>
        <w:t xml:space="preserve">nog een andere vorm van betrokkenheid </w:t>
      </w:r>
      <w:r w:rsidR="001442D6">
        <w:t xml:space="preserve">voor het publiek komt </w:t>
      </w:r>
      <w:r>
        <w:t xml:space="preserve">met de uitvoeringsagenda. </w:t>
      </w:r>
      <w:r w:rsidR="001442D6">
        <w:t xml:space="preserve">Er komt een planning met daarop de onderwerpen en de tijdspanne waarin deze verder worden uitgewerkt. </w:t>
      </w:r>
      <w:r>
        <w:t>Daarmee wordt de uitvoeringsagenda concreter in de tijd gezet. Dat</w:t>
      </w:r>
      <w:r w:rsidR="001442D6">
        <w:t xml:space="preserve"> betekent dat </w:t>
      </w:r>
      <w:r w:rsidR="002B6E40">
        <w:t>iedereen</w:t>
      </w:r>
      <w:r w:rsidR="001442D6">
        <w:t xml:space="preserve"> dan op de hoogte </w:t>
      </w:r>
      <w:r w:rsidR="002B6E40">
        <w:t>is</w:t>
      </w:r>
      <w:r w:rsidR="001442D6">
        <w:t xml:space="preserve"> van</w:t>
      </w:r>
      <w:r>
        <w:t xml:space="preserve"> wanneer wat op de planning staat en </w:t>
      </w:r>
      <w:r w:rsidR="002B6E40">
        <w:t>bij we</w:t>
      </w:r>
      <w:r>
        <w:t xml:space="preserve">lke onderwerpen je graag </w:t>
      </w:r>
      <w:r w:rsidR="001442D6">
        <w:t xml:space="preserve">betrokken </w:t>
      </w:r>
      <w:r>
        <w:t>wil</w:t>
      </w:r>
      <w:r w:rsidR="001442D6">
        <w:t>t</w:t>
      </w:r>
      <w:r>
        <w:t xml:space="preserve"> zijn. </w:t>
      </w:r>
    </w:p>
    <w:p w14:paraId="67FB5DB7" w14:textId="77777777" w:rsidR="001442D6" w:rsidRDefault="00E86C24" w:rsidP="00D97B59">
      <w:r w:rsidRPr="00E86C24">
        <w:t>Ambitie communicatie en educatie</w:t>
      </w:r>
    </w:p>
    <w:p w14:paraId="28B42B3F" w14:textId="25493C2A" w:rsidR="00E86C24" w:rsidRDefault="00E86C24" w:rsidP="001442D6">
      <w:pPr>
        <w:pStyle w:val="Lijstalinea"/>
        <w:numPr>
          <w:ilvl w:val="0"/>
          <w:numId w:val="3"/>
        </w:numPr>
      </w:pPr>
      <w:r w:rsidRPr="00E86C24">
        <w:t xml:space="preserve">Vanuit het publiek : </w:t>
      </w:r>
      <w:r>
        <w:t>op de site kan ik wel terugvinden wie er in het O</w:t>
      </w:r>
      <w:r w:rsidR="001442D6">
        <w:t>verlegorgaan</w:t>
      </w:r>
      <w:r>
        <w:t xml:space="preserve"> zitten, maar niet wie er in de werkgroep zitten. </w:t>
      </w:r>
      <w:r w:rsidR="001442D6">
        <w:t xml:space="preserve">Het klopt inderdaad dat wel de leden van het Overlegorgaan, maar niet de leden van de werkgroep op de website staan. </w:t>
      </w:r>
      <w:r w:rsidR="00A9079B">
        <w:t>Mevr. Van den Bosch gaat dit nakijken e</w:t>
      </w:r>
      <w:r w:rsidR="001442D6">
        <w:t xml:space="preserve">n ook de werkgroep en haar leden op de website (laten) vermelden. </w:t>
      </w:r>
      <w:r w:rsidR="00A9079B">
        <w:t xml:space="preserve"> </w:t>
      </w:r>
      <w:r w:rsidR="00A9079B">
        <w:br/>
        <w:t xml:space="preserve">Opmerking over Schitterend Schiermonnikoog: </w:t>
      </w:r>
      <w:r w:rsidR="001442D6">
        <w:t xml:space="preserve">op die website kloppen de contactpersonen en het adres niet van. Dit zal worden uitgezocht en worden aangepast. </w:t>
      </w:r>
    </w:p>
    <w:p w14:paraId="35CBEAA0" w14:textId="1F4EA197" w:rsidR="00A9079B" w:rsidRDefault="00A9079B" w:rsidP="00D97B59">
      <w:r>
        <w:t xml:space="preserve">Ambitie: we initiëren en structureren activiteiten op het gebied van onderzoek. </w:t>
      </w:r>
    </w:p>
    <w:p w14:paraId="5F333898" w14:textId="6955D614" w:rsidR="001442D6" w:rsidRDefault="001442D6" w:rsidP="001442D6">
      <w:pPr>
        <w:pStyle w:val="Lijstalinea"/>
        <w:numPr>
          <w:ilvl w:val="0"/>
          <w:numId w:val="3"/>
        </w:numPr>
      </w:pPr>
      <w:r>
        <w:t>Geen opmerkingen.</w:t>
      </w:r>
    </w:p>
    <w:p w14:paraId="1B50C6A2" w14:textId="77777777" w:rsidR="00A9079B" w:rsidRDefault="00A9079B" w:rsidP="00D97B59"/>
    <w:p w14:paraId="47767F90" w14:textId="7D8B9CD0" w:rsidR="00A9079B" w:rsidRDefault="00A9079B" w:rsidP="00D97B59">
      <w:r>
        <w:t>Dhr. Fokkinga</w:t>
      </w:r>
      <w:r w:rsidR="001442D6">
        <w:t xml:space="preserve"> bedankt iedereen voor alle input en geeft aan dat het plan </w:t>
      </w:r>
      <w:r w:rsidR="00062D54">
        <w:t xml:space="preserve">in deze vorm naar het Overlegorgaan gaat ter behandeling tijdens de vergadering. Hij legt uit dat het </w:t>
      </w:r>
      <w:r>
        <w:t xml:space="preserve">altijd zo </w:t>
      </w:r>
      <w:r w:rsidR="00062D54">
        <w:t xml:space="preserve">kan </w:t>
      </w:r>
      <w:r>
        <w:t>zijn dat het O</w:t>
      </w:r>
      <w:r w:rsidR="00062D54">
        <w:t xml:space="preserve">verlegorgaan </w:t>
      </w:r>
      <w:r>
        <w:t xml:space="preserve">nog besluit dat er bepaalde mutaties plaats moeten vinden in het ambitieplan. We hopen dat dat minimaal </w:t>
      </w:r>
      <w:r w:rsidR="00062D54">
        <w:t>is</w:t>
      </w:r>
      <w:r>
        <w:t xml:space="preserve"> en dat het </w:t>
      </w:r>
      <w:r w:rsidR="00062D54">
        <w:t xml:space="preserve">ambitieplan </w:t>
      </w:r>
      <w:r>
        <w:t xml:space="preserve">tijdens de vergadering van het OO kan worden vastgesteld. </w:t>
      </w:r>
    </w:p>
    <w:p w14:paraId="6E82E72F" w14:textId="68F5425F" w:rsidR="00B1549B" w:rsidRDefault="00062D54" w:rsidP="009F34EB">
      <w:r>
        <w:t>De burgemeester</w:t>
      </w:r>
      <w:r w:rsidR="00A9079B">
        <w:t xml:space="preserve"> geeft aan onder de indruk te zijn van het ambitieplan</w:t>
      </w:r>
      <w:r>
        <w:t>. “</w:t>
      </w:r>
      <w:r w:rsidR="00A9079B">
        <w:t>Het is best een ingewikkeld proces geweest en het is knap dat we nu zover met elkaar zijn</w:t>
      </w:r>
      <w:r>
        <w:t>”, licht ze toe</w:t>
      </w:r>
      <w:r w:rsidR="00A9079B">
        <w:t xml:space="preserve">. </w:t>
      </w:r>
    </w:p>
    <w:p w14:paraId="59D742BD" w14:textId="77777777" w:rsidR="00A9079B" w:rsidRPr="00E86C24" w:rsidRDefault="00A9079B" w:rsidP="009F34EB"/>
    <w:p w14:paraId="41996FAF" w14:textId="793064C3" w:rsidR="00B1549B" w:rsidRPr="002B6E40" w:rsidRDefault="00B1549B" w:rsidP="00B1549B">
      <w:pPr>
        <w:pStyle w:val="Lijstalinea"/>
        <w:numPr>
          <w:ilvl w:val="0"/>
          <w:numId w:val="1"/>
        </w:numPr>
        <w:spacing w:after="0"/>
        <w:rPr>
          <w:b/>
          <w:bCs/>
        </w:rPr>
      </w:pPr>
      <w:r w:rsidRPr="002B6E40">
        <w:rPr>
          <w:b/>
          <w:bCs/>
        </w:rPr>
        <w:t>Concept agenda</w:t>
      </w:r>
      <w:r w:rsidR="00062D54" w:rsidRPr="002B6E40">
        <w:rPr>
          <w:b/>
          <w:bCs/>
        </w:rPr>
        <w:t xml:space="preserve"> vergadering</w:t>
      </w:r>
      <w:r w:rsidRPr="002B6E40">
        <w:rPr>
          <w:b/>
          <w:bCs/>
        </w:rPr>
        <w:t xml:space="preserve"> Overleg</w:t>
      </w:r>
      <w:r w:rsidR="00062D54" w:rsidRPr="002B6E40">
        <w:rPr>
          <w:b/>
          <w:bCs/>
        </w:rPr>
        <w:t>o</w:t>
      </w:r>
      <w:r w:rsidRPr="002B6E40">
        <w:rPr>
          <w:b/>
          <w:bCs/>
        </w:rPr>
        <w:t>rgaan 24 juni</w:t>
      </w:r>
      <w:r w:rsidR="00A9079B" w:rsidRPr="002B6E40">
        <w:rPr>
          <w:b/>
          <w:bCs/>
        </w:rPr>
        <w:t xml:space="preserve"> 2024</w:t>
      </w:r>
    </w:p>
    <w:p w14:paraId="2D315518" w14:textId="77777777" w:rsidR="00B1549B" w:rsidRDefault="00B1549B" w:rsidP="00A9079B"/>
    <w:p w14:paraId="11A82EFD" w14:textId="5924E163" w:rsidR="00A9079B" w:rsidRDefault="00A9079B" w:rsidP="00A9079B">
      <w:r>
        <w:t>Dhr. Fokkinga: het O</w:t>
      </w:r>
      <w:r w:rsidR="00062D54">
        <w:t>verlegorgaan</w:t>
      </w:r>
      <w:r>
        <w:t xml:space="preserve"> stelt de agenda vast. Het publiek is welkom om te aanschouwen, maar er is geen mogelijkheid tot inspraak. De inspraak, het meedenken</w:t>
      </w:r>
      <w:r w:rsidR="0051331A">
        <w:t>,</w:t>
      </w:r>
      <w:r>
        <w:t xml:space="preserve"> is op de publieksavond en eventueel via </w:t>
      </w:r>
      <w:r w:rsidR="0051331A">
        <w:t xml:space="preserve">(de partijen in) </w:t>
      </w:r>
      <w:r>
        <w:t>de werkgroep. De vergadering van het O</w:t>
      </w:r>
      <w:r w:rsidR="0051331A">
        <w:t>verlegorgaan</w:t>
      </w:r>
      <w:r>
        <w:t xml:space="preserve"> is openbaar en het publiek mag daarbij aanwezig zijn om te luisteren wat er besproken wordt. </w:t>
      </w:r>
    </w:p>
    <w:p w14:paraId="13C06929" w14:textId="7BEF7C93" w:rsidR="00A9079B" w:rsidRDefault="00A9079B" w:rsidP="00A9079B">
      <w:r>
        <w:lastRenderedPageBreak/>
        <w:t>Vanuit het publiek</w:t>
      </w:r>
      <w:r w:rsidR="0051331A">
        <w:t xml:space="preserve"> wordt ingebracht: </w:t>
      </w:r>
      <w:r>
        <w:t xml:space="preserve">als de ingekomen stukken nu nog niet bekend zijn, hoe kan </w:t>
      </w:r>
      <w:r w:rsidR="0051331A">
        <w:t>er</w:t>
      </w:r>
      <w:r>
        <w:t xml:space="preserve"> dan nu nog inspraak </w:t>
      </w:r>
      <w:r w:rsidR="0051331A">
        <w:t>geleverd worden</w:t>
      </w:r>
      <w:r>
        <w:t xml:space="preserve"> op deze stukken</w:t>
      </w:r>
      <w:r w:rsidR="0051331A">
        <w:t>?</w:t>
      </w:r>
      <w:r>
        <w:t xml:space="preserve"> Dhr. Fokkinga geeft aan dat die stukken nog komen</w:t>
      </w:r>
      <w:r w:rsidR="0051331A">
        <w:t>, dan voor het publiek beschikbaar worden gemaakt via de website van het Nationaal Park</w:t>
      </w:r>
      <w:r>
        <w:t xml:space="preserve"> en </w:t>
      </w:r>
      <w:r w:rsidR="0051331A">
        <w:t xml:space="preserve">dat iedereen die input wil leveren zelf diens </w:t>
      </w:r>
      <w:r>
        <w:t xml:space="preserve">vertegenwoordiger </w:t>
      </w:r>
      <w:r w:rsidR="0051331A">
        <w:t xml:space="preserve">uit de werkgroep en/of het Overlegorgaan kan </w:t>
      </w:r>
      <w:r>
        <w:t xml:space="preserve">opzoeken en opmerkingen of aandachtspunten </w:t>
      </w:r>
      <w:r w:rsidR="0051331A">
        <w:t xml:space="preserve">kan </w:t>
      </w:r>
      <w:r>
        <w:t xml:space="preserve">meegeven. </w:t>
      </w:r>
      <w:r>
        <w:br/>
        <w:t>Vanuit het publiek</w:t>
      </w:r>
      <w:r w:rsidR="0051331A">
        <w:t xml:space="preserve"> wordt hierop gereageerd dat </w:t>
      </w:r>
      <w:r>
        <w:t>dit compleet nieu</w:t>
      </w:r>
      <w:r w:rsidR="0051331A">
        <w:t>w is</w:t>
      </w:r>
      <w:r>
        <w:t xml:space="preserve">. </w:t>
      </w:r>
      <w:r w:rsidR="0051331A">
        <w:t xml:space="preserve">De mening is dat de </w:t>
      </w:r>
      <w:r>
        <w:t xml:space="preserve"> vertegenwoordigers </w:t>
      </w:r>
      <w:r w:rsidR="0051331A">
        <w:t xml:space="preserve">van de partijen in het Overlegorgaan achter de tafel </w:t>
      </w:r>
      <w:r>
        <w:t xml:space="preserve">horen te zitten </w:t>
      </w:r>
      <w:r w:rsidR="0051331A">
        <w:t xml:space="preserve">bij de publieksavond </w:t>
      </w:r>
      <w:r>
        <w:t xml:space="preserve">en </w:t>
      </w:r>
      <w:r w:rsidR="0051331A">
        <w:t xml:space="preserve">dat het </w:t>
      </w:r>
      <w:r>
        <w:t xml:space="preserve">publiek deze vertegenwoordigers </w:t>
      </w:r>
      <w:r w:rsidR="0051331A">
        <w:t xml:space="preserve">moeten </w:t>
      </w:r>
      <w:r>
        <w:t>kunnen bevragen over de ingekomen stukken</w:t>
      </w:r>
      <w:r w:rsidR="0051331A">
        <w:t xml:space="preserve"> en inbreng moeten kunnen leveren. Voorheen was het dan ook nog zo dat de vragen en opmerkingen die tijdens de publieksavond ingebracht werden, door de eilandvertegenwoordigers besproken werden na de publieksavond en nog v</w:t>
      </w:r>
      <w:r w:rsidR="0073296A">
        <w:t>óór</w:t>
      </w:r>
      <w:r w:rsidR="0051331A">
        <w:t xml:space="preserve"> de vergadering van het Overlegorgaan.</w:t>
      </w:r>
      <w:r>
        <w:t xml:space="preserve"> </w:t>
      </w:r>
      <w:r w:rsidR="0051331A">
        <w:t xml:space="preserve">De uitkomsten van die bespreking werden dan </w:t>
      </w:r>
      <w:r>
        <w:t>nog meegenomen naar de vergadering van het O</w:t>
      </w:r>
      <w:r w:rsidR="0051331A">
        <w:t>verlegorgaan</w:t>
      </w:r>
      <w:r>
        <w:t xml:space="preserve">. </w:t>
      </w:r>
    </w:p>
    <w:p w14:paraId="6CA982D1" w14:textId="1ADEEC25" w:rsidR="00A9079B" w:rsidRDefault="0051331A" w:rsidP="00A9079B">
      <w:r>
        <w:t>De burgemeester vult aan</w:t>
      </w:r>
      <w:r w:rsidR="00A9079B">
        <w:t>: in het verleden zaten inderdaad de leden van het O</w:t>
      </w:r>
      <w:r>
        <w:t>verlegorgaan</w:t>
      </w:r>
      <w:r w:rsidR="00A9079B">
        <w:t xml:space="preserve"> aan tafel </w:t>
      </w:r>
      <w:r>
        <w:t xml:space="preserve">tijdens de publieksavond </w:t>
      </w:r>
      <w:r w:rsidR="00A9079B">
        <w:t>en vanuit het publiek kwamen vragen en opmerkingen</w:t>
      </w:r>
      <w:r>
        <w:t xml:space="preserve">. Daar werd </w:t>
      </w:r>
      <w:r w:rsidR="00A9079B">
        <w:t>bij de vergadering van het O</w:t>
      </w:r>
      <w:r>
        <w:t>verlegorgaan</w:t>
      </w:r>
      <w:r w:rsidR="00A9079B">
        <w:t xml:space="preserve"> op terug</w:t>
      </w:r>
      <w:r>
        <w:t>gekomen</w:t>
      </w:r>
      <w:r w:rsidR="00A9079B">
        <w:t xml:space="preserve">. </w:t>
      </w:r>
      <w:r>
        <w:t>N</w:t>
      </w:r>
      <w:r w:rsidR="005B5BCD">
        <w:t xml:space="preserve">u met het ambitieplan </w:t>
      </w:r>
      <w:r>
        <w:t xml:space="preserve">en de uitwerking daarvan </w:t>
      </w:r>
      <w:r w:rsidR="005B5BCD">
        <w:t xml:space="preserve">is het zo dat we met elkaar moeten afspreken wie welke verantwoordelijkheden heeft. De opzet van de afgelopen jaren was inderdaad zoals het net geschetst is, </w:t>
      </w:r>
      <w:r>
        <w:t>maar die opzet had ook nadelen. Als er dan bijvoorbeeld gezegd werd</w:t>
      </w:r>
      <w:r w:rsidR="005B5BCD">
        <w:t xml:space="preserve"> “we nemen het mee en we komen er op terug”</w:t>
      </w:r>
      <w:r>
        <w:t xml:space="preserve">, had je niet die garantie dat dat ook daadwerkelijk gebeurde. </w:t>
      </w:r>
      <w:r w:rsidR="005B5BCD">
        <w:t xml:space="preserve">Het punt van inspraak is een belangrijk punt en we moeten met elkaar kijken hoe we dat op een goede manier organiseren. Vanuit het ambitieplan </w:t>
      </w:r>
      <w:r>
        <w:t xml:space="preserve">zetten we een stip op de horizon voor wat betreft </w:t>
      </w:r>
      <w:proofErr w:type="spellStart"/>
      <w:r>
        <w:t>governance</w:t>
      </w:r>
      <w:proofErr w:type="spellEnd"/>
      <w:r w:rsidR="005B5BCD">
        <w:t xml:space="preserve"> en over de uitvoering van </w:t>
      </w:r>
      <w:r>
        <w:t xml:space="preserve">deze </w:t>
      </w:r>
      <w:proofErr w:type="spellStart"/>
      <w:r w:rsidR="005B5BCD">
        <w:t>governance</w:t>
      </w:r>
      <w:proofErr w:type="spellEnd"/>
      <w:r>
        <w:t xml:space="preserve"> en wat dat betekent voor de invulling en organisatie van de publieksavonden</w:t>
      </w:r>
      <w:r w:rsidR="005B5BCD">
        <w:t xml:space="preserve"> moeten we het nog hebben. </w:t>
      </w:r>
    </w:p>
    <w:p w14:paraId="28E0C961" w14:textId="0B8A2676" w:rsidR="005B5BCD" w:rsidRDefault="005B5BCD" w:rsidP="00A9079B">
      <w:r>
        <w:t>Vanuit het publiek wordt aangegeven dat er een stuk naar het O</w:t>
      </w:r>
      <w:r w:rsidR="0051331A">
        <w:t>verleg</w:t>
      </w:r>
      <w:r>
        <w:t xml:space="preserve"> is gestuurd </w:t>
      </w:r>
      <w:r w:rsidR="00466F9A">
        <w:t xml:space="preserve">wat als ingekomen stuk op de agenda van het Overlegorgaan geplaatst moet worden ter behandeling op de vergadering. Aangegeven wordt dat het spijtig is dat er tijdens deze publieksavond niet inhoudelijk wordt ingegaan op de stukken van de vergadering van het Overlegorgaan. Als dat wel het geval was geweest, dan had dit ingekomen stuk nu, tijdens de publieksavond, behandeld kunnen worden en besproken kunnen worden met de aanwezige partijen, de eilandvertegenwoordigers. Dat is nu niet mogelijk. Natuurlijk bestaat er de mogelijkheid om op individuele basis contact te zoeken met de eilandvertegenwoordigers, maar dat is niet hetzelfde als een stuk bespreken in publieksverband. </w:t>
      </w:r>
      <w:r>
        <w:t xml:space="preserve"> </w:t>
      </w:r>
    </w:p>
    <w:p w14:paraId="187D6A97" w14:textId="770A710D" w:rsidR="005B5BCD" w:rsidRDefault="005B5BCD" w:rsidP="00A9079B">
      <w:r>
        <w:t>Vanuit het publiek</w:t>
      </w:r>
      <w:r w:rsidR="00466F9A">
        <w:t xml:space="preserve"> wordt nog te kennen gegeven dat er</w:t>
      </w:r>
      <w:r>
        <w:t xml:space="preserve"> voorheen bij de vergadering van het O</w:t>
      </w:r>
      <w:r w:rsidR="00466F9A">
        <w:t>verlegorgaan</w:t>
      </w:r>
      <w:r>
        <w:t xml:space="preserve"> nog</w:t>
      </w:r>
      <w:r w:rsidR="00466F9A">
        <w:t xml:space="preserve"> de</w:t>
      </w:r>
      <w:r>
        <w:t xml:space="preserve"> mogelijkheid was voor de eilanders om op het einde vragen te stellen. Dhr. Fokkinga geeft aan dat dat bij de</w:t>
      </w:r>
      <w:r w:rsidR="00466F9A">
        <w:t xml:space="preserve"> aankomende </w:t>
      </w:r>
      <w:r>
        <w:t xml:space="preserve">vergadering </w:t>
      </w:r>
      <w:r w:rsidR="00466F9A">
        <w:t xml:space="preserve">van het Overlegorgaan </w:t>
      </w:r>
      <w:r>
        <w:t xml:space="preserve">niet gaat gebeuren. </w:t>
      </w:r>
      <w:r w:rsidR="00466F9A">
        <w:t xml:space="preserve">Hij </w:t>
      </w:r>
      <w:r w:rsidR="0073296A">
        <w:t>zegt</w:t>
      </w:r>
      <w:r w:rsidR="00466F9A">
        <w:t xml:space="preserve"> dat d</w:t>
      </w:r>
      <w:r>
        <w:t xml:space="preserve">at wellicht niet altijd zo zijn, maar </w:t>
      </w:r>
      <w:r w:rsidR="00466F9A">
        <w:t xml:space="preserve">dat </w:t>
      </w:r>
      <w:r>
        <w:t xml:space="preserve">deze vergadering </w:t>
      </w:r>
      <w:r w:rsidR="00466F9A">
        <w:t xml:space="preserve">vooral </w:t>
      </w:r>
      <w:r>
        <w:t>in het teken</w:t>
      </w:r>
      <w:r w:rsidR="00466F9A">
        <w:t xml:space="preserve"> zal</w:t>
      </w:r>
      <w:r>
        <w:t xml:space="preserve"> staan van het ambitieplan en </w:t>
      </w:r>
      <w:r w:rsidR="00466F9A">
        <w:t>dat</w:t>
      </w:r>
      <w:r>
        <w:t xml:space="preserve"> verdere inbreng van het publiek</w:t>
      </w:r>
      <w:r w:rsidR="00466F9A">
        <w:t xml:space="preserve"> niet</w:t>
      </w:r>
      <w:r>
        <w:t xml:space="preserve"> mogelijk. </w:t>
      </w:r>
    </w:p>
    <w:p w14:paraId="6F51CCF1" w14:textId="7FE40159" w:rsidR="005B5BCD" w:rsidRDefault="005B5BCD" w:rsidP="00A9079B">
      <w:r>
        <w:t>Ondersteuning NP door LNV</w:t>
      </w:r>
    </w:p>
    <w:p w14:paraId="408568BC" w14:textId="5034F7C0" w:rsidR="00E40FC8" w:rsidRDefault="0073296A" w:rsidP="00A9079B">
      <w:r>
        <w:t xml:space="preserve">Secretaris Holwerda licht het één en ander toe. </w:t>
      </w:r>
      <w:r w:rsidR="005B5BCD">
        <w:t>Het rijk</w:t>
      </w:r>
      <w:r>
        <w:t xml:space="preserve"> (LNV)</w:t>
      </w:r>
      <w:r w:rsidR="005B5BCD">
        <w:t xml:space="preserve"> wil de Nationale Parken ondersteunen met geld. In april 2024 kwam dat voor het eerst aan de orde. Het bijzondere was dat </w:t>
      </w:r>
      <w:r w:rsidR="00B127BC">
        <w:t>de voorgestelde subsidie</w:t>
      </w:r>
      <w:r w:rsidR="005B5BCD">
        <w:t xml:space="preserve"> zou beginnen vanaf 1 januari 2024</w:t>
      </w:r>
      <w:r w:rsidR="00B127BC">
        <w:t>, dus met terugwerkende kracht.</w:t>
      </w:r>
      <w:r w:rsidR="005B5BCD">
        <w:t xml:space="preserve"> Nog iets later kregen we de voorwaarden voor deze regeling te horen.  Het gaat om maximaal 176.000 euro </w:t>
      </w:r>
      <w:r>
        <w:t>per Park</w:t>
      </w:r>
      <w:r w:rsidR="005B5BCD">
        <w:t xml:space="preserve">. We hebben een conceptplan opgesteld </w:t>
      </w:r>
      <w:r>
        <w:t>d</w:t>
      </w:r>
      <w:r w:rsidR="005B5BCD">
        <w:t xml:space="preserve">at besproken is in de werkgroep. Het is gericht op versterking van de </w:t>
      </w:r>
      <w:r w:rsidR="00B127BC">
        <w:t>N</w:t>
      </w:r>
      <w:r w:rsidR="005B5BCD">
        <w:t xml:space="preserve">ationale </w:t>
      </w:r>
      <w:r w:rsidR="00B127BC">
        <w:t>P</w:t>
      </w:r>
      <w:r w:rsidR="005B5BCD">
        <w:t xml:space="preserve">arken en wij als NP Schiermonnikoog willen daar ook graag aan meedoen. De subsidieperiode </w:t>
      </w:r>
      <w:r w:rsidR="00B127BC">
        <w:t>loopt van</w:t>
      </w:r>
      <w:r w:rsidR="005B5BCD">
        <w:t xml:space="preserve"> 1 januari 2024</w:t>
      </w:r>
      <w:r w:rsidR="00E40FC8">
        <w:t xml:space="preserve"> </w:t>
      </w:r>
      <w:r w:rsidR="00B127BC">
        <w:t>tot en met</w:t>
      </w:r>
      <w:r w:rsidR="00E40FC8">
        <w:t xml:space="preserve"> 31 maart 2025. Het rijk heeft </w:t>
      </w:r>
      <w:r w:rsidR="00B127BC">
        <w:t>vijf</w:t>
      </w:r>
      <w:r w:rsidR="00E40FC8">
        <w:t xml:space="preserve"> </w:t>
      </w:r>
      <w:proofErr w:type="spellStart"/>
      <w:r w:rsidR="00E40FC8">
        <w:t>rijksdoelen</w:t>
      </w:r>
      <w:proofErr w:type="spellEnd"/>
      <w:r w:rsidR="00E40FC8">
        <w:t xml:space="preserve"> voor </w:t>
      </w:r>
      <w:r w:rsidR="00E40FC8">
        <w:lastRenderedPageBreak/>
        <w:t xml:space="preserve">de </w:t>
      </w:r>
      <w:r w:rsidR="00B127BC">
        <w:t>N</w:t>
      </w:r>
      <w:r w:rsidR="00E40FC8">
        <w:t xml:space="preserve">ationale </w:t>
      </w:r>
      <w:r w:rsidR="00B127BC">
        <w:t>P</w:t>
      </w:r>
      <w:r w:rsidR="00E40FC8">
        <w:t xml:space="preserve">arken opgesteld. </w:t>
      </w:r>
      <w:r w:rsidR="00B127BC">
        <w:t>D</w:t>
      </w:r>
      <w:r w:rsidR="00E40FC8">
        <w:t xml:space="preserve">eze </w:t>
      </w:r>
      <w:proofErr w:type="spellStart"/>
      <w:r w:rsidR="00E40FC8">
        <w:t>rijksdoelen</w:t>
      </w:r>
      <w:proofErr w:type="spellEnd"/>
      <w:r w:rsidR="00E40FC8">
        <w:t xml:space="preserve"> zijn ook doelen die wij op Schiermonnikoog belangrijk vinden. </w:t>
      </w:r>
      <w:r w:rsidR="00B127BC">
        <w:t>Het plan dat wij gemaakt hebben draagt over de gehele linie bij</w:t>
      </w:r>
      <w:r w:rsidR="00E40FC8">
        <w:t xml:space="preserve"> aan deze doelen. </w:t>
      </w:r>
    </w:p>
    <w:p w14:paraId="15F6ADC4" w14:textId="175C13F3" w:rsidR="00E40FC8" w:rsidRDefault="00E40FC8" w:rsidP="00A9079B">
      <w:r>
        <w:t xml:space="preserve">Ons voorstel: </w:t>
      </w:r>
      <w:r>
        <w:br/>
        <w:t>Intensivering C</w:t>
      </w:r>
      <w:r w:rsidR="00B127BC">
        <w:t>ommunicatie &amp; Educatie</w:t>
      </w:r>
      <w:r>
        <w:t xml:space="preserve"> (</w:t>
      </w:r>
      <w:proofErr w:type="spellStart"/>
      <w:r w:rsidR="00B127BC">
        <w:t>rijks</w:t>
      </w:r>
      <w:r>
        <w:t>doel</w:t>
      </w:r>
      <w:r w:rsidR="00B127BC">
        <w:t>en</w:t>
      </w:r>
      <w:proofErr w:type="spellEnd"/>
      <w:r>
        <w:t xml:space="preserve"> 1 en 3)</w:t>
      </w:r>
      <w:r>
        <w:br/>
        <w:t>Voel je welkom in NP Schiermonnikoog (</w:t>
      </w:r>
      <w:proofErr w:type="spellStart"/>
      <w:r w:rsidR="00B127BC">
        <w:t>rijks</w:t>
      </w:r>
      <w:r>
        <w:t>doel</w:t>
      </w:r>
      <w:r w:rsidR="00B127BC">
        <w:t>en</w:t>
      </w:r>
      <w:proofErr w:type="spellEnd"/>
      <w:r>
        <w:t xml:space="preserve"> 1, 3 en 4)</w:t>
      </w:r>
      <w:r>
        <w:br/>
        <w:t xml:space="preserve">Samenwerking </w:t>
      </w:r>
      <w:proofErr w:type="spellStart"/>
      <w:r>
        <w:t>NP’s</w:t>
      </w:r>
      <w:proofErr w:type="spellEnd"/>
      <w:r>
        <w:t xml:space="preserve"> in Nederland (</w:t>
      </w:r>
      <w:proofErr w:type="spellStart"/>
      <w:r w:rsidR="00B127BC">
        <w:t>rijks</w:t>
      </w:r>
      <w:r>
        <w:t>doel</w:t>
      </w:r>
      <w:r w:rsidR="00B127BC">
        <w:t>en</w:t>
      </w:r>
      <w:proofErr w:type="spellEnd"/>
      <w:r>
        <w:t xml:space="preserve"> 4 en 5)</w:t>
      </w:r>
      <w:r>
        <w:br/>
        <w:t>Projecten NP Schiermonnikoog (</w:t>
      </w:r>
      <w:proofErr w:type="spellStart"/>
      <w:r w:rsidR="00B127BC">
        <w:t>rijksdoelen</w:t>
      </w:r>
      <w:proofErr w:type="spellEnd"/>
      <w:r w:rsidR="00B127BC">
        <w:t xml:space="preserve"> </w:t>
      </w:r>
      <w:r>
        <w:t>2, 3 en 4)</w:t>
      </w:r>
      <w:r w:rsidR="00B127BC">
        <w:t>, te weten:</w:t>
      </w:r>
    </w:p>
    <w:p w14:paraId="07DF620A" w14:textId="77777777" w:rsidR="00E40FC8" w:rsidRDefault="00E40FC8" w:rsidP="00E40FC8">
      <w:pPr>
        <w:pStyle w:val="Lijstalinea"/>
        <w:numPr>
          <w:ilvl w:val="0"/>
          <w:numId w:val="4"/>
        </w:numPr>
      </w:pPr>
      <w:r>
        <w:t>Jeugd boswachtersprogramma</w:t>
      </w:r>
    </w:p>
    <w:p w14:paraId="79FE4B88" w14:textId="77777777" w:rsidR="00E40FC8" w:rsidRDefault="00E40FC8" w:rsidP="00E40FC8">
      <w:pPr>
        <w:pStyle w:val="Lijstalinea"/>
        <w:numPr>
          <w:ilvl w:val="0"/>
          <w:numId w:val="4"/>
        </w:numPr>
      </w:pPr>
      <w:r>
        <w:t>Onderzoek kwelderbeheer (maaien/beweiden)</w:t>
      </w:r>
    </w:p>
    <w:p w14:paraId="77BA82CD" w14:textId="111B240A" w:rsidR="00E40FC8" w:rsidRDefault="00E40FC8" w:rsidP="00E40FC8">
      <w:pPr>
        <w:pStyle w:val="Lijstalinea"/>
        <w:numPr>
          <w:ilvl w:val="0"/>
          <w:numId w:val="4"/>
        </w:numPr>
      </w:pPr>
      <w:r>
        <w:t>Fysieke herkenbaarheid (</w:t>
      </w:r>
      <w:r w:rsidR="00B127BC">
        <w:t xml:space="preserve">onder andere </w:t>
      </w:r>
      <w:r>
        <w:t>borden strandopgangen)</w:t>
      </w:r>
    </w:p>
    <w:p w14:paraId="20DACEE0" w14:textId="1197C02E" w:rsidR="005B5BCD" w:rsidRDefault="00E40FC8" w:rsidP="00E40FC8">
      <w:pPr>
        <w:pStyle w:val="Lijstalinea"/>
        <w:numPr>
          <w:ilvl w:val="0"/>
          <w:numId w:val="4"/>
        </w:numPr>
      </w:pPr>
      <w:r>
        <w:t>Fietspaden planvorming</w:t>
      </w:r>
      <w:r w:rsidR="005B5BCD">
        <w:br/>
      </w:r>
    </w:p>
    <w:p w14:paraId="64ED55C1" w14:textId="77777777" w:rsidR="0073296A" w:rsidRDefault="00B127BC" w:rsidP="00A9079B">
      <w:r>
        <w:t>Vraag</w:t>
      </w:r>
      <w:r w:rsidR="00E40FC8">
        <w:t xml:space="preserve"> vanuit</w:t>
      </w:r>
      <w:r>
        <w:t xml:space="preserve"> het</w:t>
      </w:r>
      <w:r w:rsidR="00E40FC8">
        <w:t xml:space="preserve"> publiek: </w:t>
      </w:r>
      <w:r>
        <w:t>A</w:t>
      </w:r>
      <w:r w:rsidR="00E40FC8">
        <w:t>l 40 jaar</w:t>
      </w:r>
      <w:r>
        <w:t xml:space="preserve"> doen we</w:t>
      </w:r>
      <w:r w:rsidR="00E40FC8">
        <w:t xml:space="preserve"> onderzoek naar maaien en beweiden en nu staat het er weer op? Waarom is dat nodig, want er is zoveel kennis binnen het park aanwezig</w:t>
      </w:r>
      <w:r>
        <w:t>?</w:t>
      </w:r>
      <w:r w:rsidR="00E40FC8">
        <w:t xml:space="preserve"> Dhr. Holwerda geeft aan dat het belangrijk is om daar nu een goed plan voor te maken. Dat wordt ook vanuit de werkgroep beheer </w:t>
      </w:r>
      <w:r>
        <w:t>onderschreven</w:t>
      </w:r>
      <w:r w:rsidR="00E40FC8">
        <w:t xml:space="preserve">. </w:t>
      </w:r>
      <w:r w:rsidR="0073296A">
        <w:t xml:space="preserve">We nemen graag alle kennis mee bij de verdere voorbereiding en uitvoering aldus Holwerda. </w:t>
      </w:r>
      <w:r w:rsidR="00E40FC8">
        <w:br/>
        <w:t xml:space="preserve">Vanuit het publiek: wat wordt er bedoeld met samenwerking </w:t>
      </w:r>
      <w:proofErr w:type="spellStart"/>
      <w:r w:rsidR="00E40FC8">
        <w:t>NP’s</w:t>
      </w:r>
      <w:proofErr w:type="spellEnd"/>
      <w:r w:rsidR="00E40FC8">
        <w:t xml:space="preserve">? </w:t>
      </w:r>
      <w:r w:rsidR="0073296A">
        <w:t>Natascha v.d. Bosch legt uit dat het</w:t>
      </w:r>
      <w:r w:rsidR="00E40FC8">
        <w:t xml:space="preserve"> gaat over evenementen die met de verschillende Nationale parken in Nederland samen worden georganiseerd, zoals de dag van het NP, </w:t>
      </w:r>
      <w:r>
        <w:t xml:space="preserve">het project </w:t>
      </w:r>
      <w:r w:rsidR="00E40FC8">
        <w:t>Beleef de trekvogels</w:t>
      </w:r>
      <w:r>
        <w:t xml:space="preserve"> – een samenwerking met zes Nationale Parken</w:t>
      </w:r>
      <w:r w:rsidR="00E40FC8">
        <w:t xml:space="preserve">, de laarzendag. </w:t>
      </w:r>
      <w:r w:rsidR="005B5BCD">
        <w:br/>
      </w:r>
      <w:r w:rsidR="00E40FC8">
        <w:t>Vraag</w:t>
      </w:r>
      <w:r>
        <w:t xml:space="preserve"> vanuit het publiek</w:t>
      </w:r>
      <w:r w:rsidR="00E40FC8">
        <w:t xml:space="preserve">: is het nu gewaarborgd dat </w:t>
      </w:r>
      <w:r>
        <w:t>we</w:t>
      </w:r>
      <w:r w:rsidR="00E40FC8">
        <w:t xml:space="preserve"> ieder jaar</w:t>
      </w:r>
      <w:r>
        <w:t xml:space="preserve"> ongeveer</w:t>
      </w:r>
      <w:r w:rsidR="00E40FC8">
        <w:t xml:space="preserve"> 2 ton krij</w:t>
      </w:r>
      <w:r>
        <w:t>gen</w:t>
      </w:r>
      <w:r w:rsidR="00E40FC8">
        <w:t xml:space="preserve"> om dit soort projecten uit te voeren? </w:t>
      </w:r>
      <w:r w:rsidR="002816EE">
        <w:t>Dhr. Holwerda legt uit dat dat n</w:t>
      </w:r>
      <w:r w:rsidR="00E40FC8">
        <w:t>iet gegarandeerd</w:t>
      </w:r>
      <w:r w:rsidR="002816EE">
        <w:t xml:space="preserve"> is en dat d</w:t>
      </w:r>
      <w:r w:rsidR="00E40FC8">
        <w:t>it echt</w:t>
      </w:r>
      <w:r w:rsidR="002816EE">
        <w:t xml:space="preserve"> all</w:t>
      </w:r>
      <w:r w:rsidR="0073296A">
        <w:t>e</w:t>
      </w:r>
      <w:r w:rsidR="002816EE">
        <w:t>en nu geldt</w:t>
      </w:r>
      <w:r w:rsidR="00E40FC8">
        <w:t xml:space="preserve"> voor de</w:t>
      </w:r>
      <w:r w:rsidR="0073296A">
        <w:t>ze</w:t>
      </w:r>
      <w:r w:rsidR="00E40FC8">
        <w:t xml:space="preserve"> subsidieperiode. </w:t>
      </w:r>
      <w:r w:rsidR="002816EE">
        <w:br/>
      </w:r>
      <w:r w:rsidR="00E40FC8">
        <w:t xml:space="preserve">Aanvulling vanuit de werkgroep: je kunt nu een plan maken </w:t>
      </w:r>
      <w:r w:rsidR="002816EE">
        <w:t>voor</w:t>
      </w:r>
      <w:r w:rsidR="00E40FC8">
        <w:t xml:space="preserve"> bijvoorbeeld het kwelderbeheer.</w:t>
      </w:r>
      <w:r w:rsidR="002816EE">
        <w:t xml:space="preserve"> </w:t>
      </w:r>
      <w:r w:rsidR="00E40FC8">
        <w:t xml:space="preserve">Het </w:t>
      </w:r>
      <w:r w:rsidR="002816EE">
        <w:t>subsidie</w:t>
      </w:r>
      <w:r w:rsidR="00E40FC8">
        <w:t xml:space="preserve">geld </w:t>
      </w:r>
      <w:r w:rsidR="002816EE">
        <w:t xml:space="preserve">kan gebruikt worden voor het </w:t>
      </w:r>
      <w:r w:rsidR="00E40FC8">
        <w:t>onderzoek</w:t>
      </w:r>
      <w:r w:rsidR="002816EE">
        <w:t xml:space="preserve"> wat nodig is</w:t>
      </w:r>
      <w:r w:rsidR="00E40FC8">
        <w:t>, maar</w:t>
      </w:r>
      <w:r w:rsidR="002816EE">
        <w:t xml:space="preserve"> voor</w:t>
      </w:r>
      <w:r w:rsidR="00E40FC8">
        <w:t xml:space="preserve"> het toekomstige beheer komt het geld van de beheerder en/of de betrokken partijen. </w:t>
      </w:r>
      <w:r w:rsidR="002816EE">
        <w:t xml:space="preserve">Deze subsidie van het rijk </w:t>
      </w:r>
      <w:r w:rsidR="00E40FC8">
        <w:t xml:space="preserve">gaat dus niet om beheeruitvoering, maar om planvorming voor het uiteindelijke beheer. </w:t>
      </w:r>
    </w:p>
    <w:p w14:paraId="69DB4BDB" w14:textId="41E04070" w:rsidR="002816EE" w:rsidRDefault="002816EE" w:rsidP="00A9079B">
      <w:r>
        <w:t>Vraag vanuit het publiek: w</w:t>
      </w:r>
      <w:r w:rsidR="00EF3724">
        <w:t xml:space="preserve">at wordt er verstaan onder de fysieke herkenbaarheid? </w:t>
      </w:r>
      <w:r>
        <w:t>Uitgelegd wordt dat dat</w:t>
      </w:r>
      <w:r w:rsidR="00EF3724">
        <w:t xml:space="preserve"> gaat over zichtbaarheid, over </w:t>
      </w:r>
      <w:r>
        <w:t xml:space="preserve">onder andere </w:t>
      </w:r>
      <w:r w:rsidR="00EF3724">
        <w:t>bebording bij de strandopgangen</w:t>
      </w:r>
      <w:r>
        <w:t xml:space="preserve"> en herkenbaarheid van het Nationaal Park als zodanig. </w:t>
      </w:r>
      <w:r w:rsidR="00EF3724">
        <w:br/>
        <w:t>Dhr. Holwerda geeft aan dat d</w:t>
      </w:r>
      <w:r>
        <w:t xml:space="preserve">it </w:t>
      </w:r>
      <w:r w:rsidR="00EF3724">
        <w:t>plan</w:t>
      </w:r>
      <w:r>
        <w:t>, het aanvraagdocument voor de subsidie,</w:t>
      </w:r>
      <w:r w:rsidR="00EF3724">
        <w:t xml:space="preserve"> al is ingediend (vanwege </w:t>
      </w:r>
      <w:r>
        <w:t xml:space="preserve">de door het rijk opgelegde </w:t>
      </w:r>
      <w:r w:rsidR="00EF3724">
        <w:t xml:space="preserve">tijdsdruk), maar </w:t>
      </w:r>
      <w:r>
        <w:t xml:space="preserve">dat </w:t>
      </w:r>
      <w:r w:rsidR="00EF3724">
        <w:t xml:space="preserve">het nog wel aangeboden </w:t>
      </w:r>
      <w:r>
        <w:t xml:space="preserve">wordt </w:t>
      </w:r>
      <w:r w:rsidR="00EF3724">
        <w:t>aan het Overleg</w:t>
      </w:r>
      <w:r>
        <w:t>o</w:t>
      </w:r>
      <w:r w:rsidR="00EF3724">
        <w:t xml:space="preserve">rgaan. Het geeft de mogelijkheid om maatregelen uit het ambitieplan </w:t>
      </w:r>
      <w:r w:rsidR="0073296A">
        <w:t xml:space="preserve">in uitvoering </w:t>
      </w:r>
      <w:r w:rsidR="00EF3724">
        <w:t>te gaan nemen</w:t>
      </w:r>
      <w:r w:rsidR="0078180F">
        <w:t>.</w:t>
      </w:r>
    </w:p>
    <w:p w14:paraId="7105D891" w14:textId="6F16881E" w:rsidR="00B1549B" w:rsidRPr="0078180F" w:rsidRDefault="00B1549B" w:rsidP="00B1549B">
      <w:pPr>
        <w:pStyle w:val="Lijstalinea"/>
        <w:numPr>
          <w:ilvl w:val="0"/>
          <w:numId w:val="1"/>
        </w:numPr>
        <w:spacing w:after="0"/>
        <w:rPr>
          <w:b/>
          <w:bCs/>
        </w:rPr>
      </w:pPr>
      <w:r w:rsidRPr="0078180F">
        <w:rPr>
          <w:b/>
          <w:bCs/>
        </w:rPr>
        <w:t xml:space="preserve">Rondvraag </w:t>
      </w:r>
    </w:p>
    <w:p w14:paraId="24630D96" w14:textId="77777777" w:rsidR="00B1549B" w:rsidRDefault="00B1549B" w:rsidP="00EF3724"/>
    <w:p w14:paraId="75EA27FB" w14:textId="3633A43D" w:rsidR="00EF3724" w:rsidRDefault="002816EE" w:rsidP="00EF3724">
      <w:r>
        <w:t>Er wordt vanuit het publiek aangegeven dat er i</w:t>
      </w:r>
      <w:r w:rsidR="00EF3724">
        <w:t>n de agenda van het O</w:t>
      </w:r>
      <w:r>
        <w:t>verlegorgaan</w:t>
      </w:r>
      <w:r w:rsidR="00EF3724">
        <w:t xml:space="preserve"> nog geen item “ingekomen stukken”</w:t>
      </w:r>
      <w:r>
        <w:t xml:space="preserve"> is opgenomen</w:t>
      </w:r>
      <w:r w:rsidR="00EF3724">
        <w:t xml:space="preserve">. </w:t>
      </w:r>
      <w:r>
        <w:t>Dhr. Fokkinga geeft aan dat d</w:t>
      </w:r>
      <w:r w:rsidR="00EF3724">
        <w:t>it nog in de agenda</w:t>
      </w:r>
      <w:r>
        <w:t xml:space="preserve"> komt</w:t>
      </w:r>
      <w:r w:rsidR="00EF3724">
        <w:t xml:space="preserve">. </w:t>
      </w:r>
      <w:r>
        <w:t xml:space="preserve">De stukken zullen op 12 juni door de secretaris verstuurd worden en kort daarna op de website van het NP worden geplaatst. </w:t>
      </w:r>
      <w:r w:rsidR="00EF3724">
        <w:t xml:space="preserve">Dat geeft de gelegenheid voor het publiek om opmerkingen naar aanleiding van deze stukken te maken. </w:t>
      </w:r>
    </w:p>
    <w:p w14:paraId="4160F122" w14:textId="21A89DCF" w:rsidR="00EF3724" w:rsidRDefault="00EF3724" w:rsidP="00EF3724">
      <w:r>
        <w:t xml:space="preserve">Mevr. </w:t>
      </w:r>
      <w:r w:rsidR="002816EE">
        <w:t xml:space="preserve">Zonneveld brengt in dat het goed zou zijn als de </w:t>
      </w:r>
      <w:r>
        <w:t xml:space="preserve">mogelijkheid voor </w:t>
      </w:r>
      <w:r w:rsidR="002816EE">
        <w:t xml:space="preserve">het </w:t>
      </w:r>
      <w:r>
        <w:t xml:space="preserve">abonneren op agendastukken voor de overleggen van het NP </w:t>
      </w:r>
      <w:r w:rsidR="002816EE">
        <w:t xml:space="preserve">weer terugkomt, </w:t>
      </w:r>
      <w:r>
        <w:t xml:space="preserve">zodat </w:t>
      </w:r>
      <w:r w:rsidR="002816EE">
        <w:t xml:space="preserve">mensen via deze service op de </w:t>
      </w:r>
      <w:r w:rsidR="002816EE">
        <w:lastRenderedPageBreak/>
        <w:t xml:space="preserve">hoogte gehouden worden van de overleggen en vergaderingen binnen het NP en vooraf de relevante stukken ontvangen. Een voorstel </w:t>
      </w:r>
      <w:r w:rsidR="00004C86">
        <w:t>zou kunnen zijn om via</w:t>
      </w:r>
      <w:r>
        <w:t xml:space="preserve"> </w:t>
      </w:r>
      <w:r w:rsidR="00004C86">
        <w:t>een</w:t>
      </w:r>
      <w:r>
        <w:t xml:space="preserve"> huis-aan-huis</w:t>
      </w:r>
      <w:r w:rsidR="00004C86">
        <w:t xml:space="preserve">-bericht aan de mensen kenbaar te maken dat deze service er is en </w:t>
      </w:r>
      <w:r>
        <w:t xml:space="preserve">waar </w:t>
      </w:r>
      <w:r w:rsidR="00004C86">
        <w:t xml:space="preserve">de </w:t>
      </w:r>
      <w:r>
        <w:t xml:space="preserve">mensen </w:t>
      </w:r>
      <w:r w:rsidR="00004C86">
        <w:t xml:space="preserve">die dat wensen </w:t>
      </w:r>
      <w:r>
        <w:t xml:space="preserve">zich kunnen inschrijven voor deze </w:t>
      </w:r>
      <w:r w:rsidR="00004C86">
        <w:t xml:space="preserve">service. </w:t>
      </w:r>
    </w:p>
    <w:p w14:paraId="30682A72" w14:textId="77777777" w:rsidR="00B1549B" w:rsidRDefault="00B1549B" w:rsidP="00B1549B">
      <w:pPr>
        <w:pStyle w:val="Lijstalinea"/>
      </w:pPr>
    </w:p>
    <w:p w14:paraId="58BB4C18" w14:textId="0874996C" w:rsidR="00B1549B" w:rsidRPr="0078180F" w:rsidRDefault="00B1549B" w:rsidP="00B1549B">
      <w:pPr>
        <w:pStyle w:val="Lijstalinea"/>
        <w:numPr>
          <w:ilvl w:val="0"/>
          <w:numId w:val="1"/>
        </w:numPr>
        <w:spacing w:after="0"/>
        <w:rPr>
          <w:b/>
          <w:bCs/>
        </w:rPr>
      </w:pPr>
      <w:r w:rsidRPr="0078180F">
        <w:rPr>
          <w:b/>
          <w:bCs/>
        </w:rPr>
        <w:t>Sluiting</w:t>
      </w:r>
    </w:p>
    <w:p w14:paraId="122CA339" w14:textId="77777777" w:rsidR="00EF3724" w:rsidRDefault="00EF3724" w:rsidP="00EF3724">
      <w:pPr>
        <w:spacing w:after="0"/>
      </w:pPr>
    </w:p>
    <w:p w14:paraId="31898344" w14:textId="45B6B252" w:rsidR="00EF3724" w:rsidRDefault="00004C86" w:rsidP="00EF3724">
      <w:pPr>
        <w:spacing w:after="0"/>
      </w:pPr>
      <w:r>
        <w:t>Dhr. Fokkinga</w:t>
      </w:r>
      <w:r w:rsidR="00EF3724">
        <w:t xml:space="preserve"> sluit om </w:t>
      </w:r>
      <w:r w:rsidR="0078180F">
        <w:t>kwart over negen</w:t>
      </w:r>
      <w:r w:rsidR="00EF3724">
        <w:t xml:space="preserve"> uur de vergadering en bedankt iedereen voor d</w:t>
      </w:r>
      <w:r>
        <w:t>iens</w:t>
      </w:r>
      <w:r w:rsidR="00EF3724">
        <w:t xml:space="preserve"> inbreng. </w:t>
      </w:r>
    </w:p>
    <w:sectPr w:rsidR="00EF37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F5699"/>
    <w:multiLevelType w:val="hybridMultilevel"/>
    <w:tmpl w:val="35D2200E"/>
    <w:lvl w:ilvl="0" w:tplc="00A29E8E">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3D104D"/>
    <w:multiLevelType w:val="hybridMultilevel"/>
    <w:tmpl w:val="4C00F210"/>
    <w:lvl w:ilvl="0" w:tplc="4C1E9C08">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E643BB2"/>
    <w:multiLevelType w:val="hybridMultilevel"/>
    <w:tmpl w:val="FBFC9902"/>
    <w:lvl w:ilvl="0" w:tplc="44BC5DCE">
      <w:start w:val="1"/>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799C3861"/>
    <w:multiLevelType w:val="hybridMultilevel"/>
    <w:tmpl w:val="E3F0F2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54188029">
    <w:abstractNumId w:val="3"/>
  </w:num>
  <w:num w:numId="2" w16cid:durableId="866604708">
    <w:abstractNumId w:val="1"/>
  </w:num>
  <w:num w:numId="3" w16cid:durableId="437917123">
    <w:abstractNumId w:val="0"/>
  </w:num>
  <w:num w:numId="4" w16cid:durableId="1924028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9B"/>
    <w:rsid w:val="00004C86"/>
    <w:rsid w:val="00062D54"/>
    <w:rsid w:val="001442D6"/>
    <w:rsid w:val="002816EE"/>
    <w:rsid w:val="002B6E40"/>
    <w:rsid w:val="002F0050"/>
    <w:rsid w:val="00361808"/>
    <w:rsid w:val="003A3580"/>
    <w:rsid w:val="003E54BC"/>
    <w:rsid w:val="003F21F4"/>
    <w:rsid w:val="00466F9A"/>
    <w:rsid w:val="004F4B78"/>
    <w:rsid w:val="0051331A"/>
    <w:rsid w:val="005B5BCD"/>
    <w:rsid w:val="0073296A"/>
    <w:rsid w:val="0078180F"/>
    <w:rsid w:val="007C471A"/>
    <w:rsid w:val="00841E7C"/>
    <w:rsid w:val="009723CE"/>
    <w:rsid w:val="009F34EB"/>
    <w:rsid w:val="00A9079B"/>
    <w:rsid w:val="00B127BC"/>
    <w:rsid w:val="00B1549B"/>
    <w:rsid w:val="00CF63F2"/>
    <w:rsid w:val="00D97B59"/>
    <w:rsid w:val="00E15509"/>
    <w:rsid w:val="00E40FC8"/>
    <w:rsid w:val="00E86C24"/>
    <w:rsid w:val="00EF37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5628"/>
  <w15:chartTrackingRefBased/>
  <w15:docId w15:val="{36A38F5A-8DD9-47E8-A0D0-FE128685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5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7bc0bece1c448f8ceec46a4675dd9b xmlns="d611480a-9148-4c3f-b97b-789bef2c5e98">
      <Terms xmlns="http://schemas.microsoft.com/office/infopath/2007/PartnerControls"/>
    </ic7bc0bece1c448f8ceec46a4675dd9b>
    <_dlc_DocId xmlns="d611480a-9148-4c3f-b97b-789bef2c5e98">PF00-532067462-42</_dlc_DocId>
    <TaxCatchAll xmlns="d611480a-9148-4c3f-b97b-789bef2c5e98" xsi:nil="true"/>
    <TaxKeywordTaxHTField xmlns="d611480a-9148-4c3f-b97b-789bef2c5e98">
      <Terms xmlns="http://schemas.microsoft.com/office/infopath/2007/PartnerControls"/>
    </TaxKeywordTaxHTField>
    <_dlc_DocIdUrl xmlns="d611480a-9148-4c3f-b97b-789bef2c5e98">
      <Url>https://fryslan.sharepoint.com/sites/nationaal-park-schiermonnikoog/_layouts/15/DocIdRedir.aspx?ID=PF00-532067462-42</Url>
      <Description>PF00-532067462-42</Description>
    </_dlc_DocIdUrl>
    <pfBehandelaar xmlns="d611480a-9148-4c3f-b97b-789bef2c5e98">
      <UserInfo>
        <DisplayName/>
        <AccountId xsi:nil="true"/>
        <AccountType/>
      </UserInfo>
    </pfBehandela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BasisArchiefDocument" ma:contentTypeID="0x010100ACB23D82E564BA4F845A28018CE9564600D06AC4FEC69C6149A1A8B8BE3B337564" ma:contentTypeVersion="13" ma:contentTypeDescription="" ma:contentTypeScope="" ma:versionID="e5772fd29b0a2401270ed17778023d12">
  <xsd:schema xmlns:xsd="http://www.w3.org/2001/XMLSchema" xmlns:xs="http://www.w3.org/2001/XMLSchema" xmlns:p="http://schemas.microsoft.com/office/2006/metadata/properties" xmlns:ns2="d611480a-9148-4c3f-b97b-789bef2c5e98" xmlns:ns4="d611480a-9148-4c3f-b97b-789bef2c5e98" xmlns:ns5="c2db721d-6907-4b8f-9dee-765d6a074230" targetNamespace="http://schemas.microsoft.com/office/2006/metadata/properties" ma:root="true" ma:fieldsID="baf8cb9aa5718b156f5089cc2df3a2cf" ns4:_="" ns5:_="">
    <xsd:import namespace="d611480a-9148-4c3f-b97b-789bef2c5e98"/>
    <xsd:import namespace="d611480a-9148-4c3f-b97b-789bef2c5e98"/>
    <xsd:import namespace="c2db721d-6907-4b8f-9dee-765d6a074230"/>
    <xsd:element name="properties">
      <xsd:complexType>
        <xsd:sequence>
          <xsd:element name="documentManagement">
            <xsd:complexType>
              <xsd:all>
                <xsd:element ref="ns2:pfBehandelaar" minOccurs="0"/>
                <xsd:element ref="ns2:ic7bc0bece1c448f8ceec46a4675dd9b" minOccurs="0"/>
                <xsd:element ref="ns4:_dlc_DocId" minOccurs="0"/>
                <xsd:element ref="ns4:_dlc_DocIdUrl" minOccurs="0"/>
                <xsd:element ref="ns4:_dlc_DocIdPersistId" minOccurs="0"/>
                <xsd:element ref="ns4:TaxCatchAllLabel" minOccurs="0"/>
                <xsd:element ref="ns4:TaxCatchAll" minOccurs="0"/>
                <xsd:element ref="ns4:TaxKeywordTaxHTField" minOccurs="0"/>
                <xsd:element ref="ns5:MediaServiceMetadata" minOccurs="0"/>
                <xsd:element ref="ns5:MediaServiceFastMetadata" minOccurs="0"/>
                <xsd:element ref="ns5: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pfBehandelaar" ma:index="3" nillable="true" ma:displayName="Behandelaar" ma:list="UserInfo" ma:SharePointGroup="0" ma:internalName="pfBehandel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c7bc0bece1c448f8ceec46a4675dd9b" ma:index="11" nillable="true" ma:taxonomy="true" ma:internalName="ic7bc0bece1c448f8ceec46a4675dd9b" ma:taxonomyFieldName="pfDocumenttype" ma:displayName="Documenttype" ma:default="" ma:fieldId="{2c7bc0be-ce1c-448f-8cee-c46a4675dd9b}" ma:sspId="eaf9897b-199b-4c07-af7a-d0a2188f11c6" ma:termSetId="08e72d5c-b052-48bd-8ede-97584e8557c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11480a-9148-4c3f-b97b-789bef2c5e98" elementFormDefault="qualified">
    <xsd:import namespace="http://schemas.microsoft.com/office/2006/documentManagement/types"/>
    <xsd:import namespace="http://schemas.microsoft.com/office/infopath/2007/PartnerControls"/>
    <xsd:element name="_dlc_DocId" ma:index="12" nillable="true" ma:displayName="Waarde van de document-id" ma:description="De waarde van de document-id die aan dit item is toegewezen." ma:internalName="_dlc_DocId" ma:readOnly="true">
      <xsd:simpleType>
        <xsd:restriction base="dms:Text"/>
      </xsd:simpleType>
    </xsd:element>
    <xsd:element name="_dlc_DocIdUrl" ma:index="13"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Id blijven behouden" ma:description="Id behouden tijdens toevoegen." ma:hidden="true" ma:internalName="_dlc_DocIdPersistId" ma:readOnly="true">
      <xsd:simpleType>
        <xsd:restriction base="dms:Boolean"/>
      </xsd:simpleType>
    </xsd:element>
    <xsd:element name="TaxCatchAllLabel" ma:index="15" nillable="true" ma:displayName="Taxonomy Catch All Column1" ma:hidden="true" ma:list="{9dc551ab-356e-4f4f-a743-ea7c306433ed}" ma:internalName="TaxCatchAllLabel" ma:readOnly="true" ma:showField="CatchAllDataLabel"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CatchAll" ma:index="16" nillable="true" ma:displayName="Taxonomy Catch All Column" ma:hidden="true" ma:list="{9dc551ab-356e-4f4f-a743-ea7c306433ed}" ma:internalName="TaxCatchAll" ma:showField="CatchAllData" ma:web="d611480a-9148-4c3f-b97b-789bef2c5e98">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ndernemingstrefwoorden" ma:fieldId="{23f27201-bee3-471e-b2e7-b64fd8b7ca38}" ma:taxonomyMulti="true" ma:sspId="eaf9897b-199b-4c07-af7a-d0a2188f11c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db721d-6907-4b8f-9dee-765d6a07423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F39AF5-DC3E-4397-BF46-5B710B7E9533}">
  <ds:schemaRefs>
    <ds:schemaRef ds:uri="http://schemas.microsoft.com/office/2006/metadata/properties"/>
    <ds:schemaRef ds:uri="http://schemas.microsoft.com/office/infopath/2007/PartnerControls"/>
    <ds:schemaRef ds:uri="d611480a-9148-4c3f-b97b-789bef2c5e98"/>
  </ds:schemaRefs>
</ds:datastoreItem>
</file>

<file path=customXml/itemProps2.xml><?xml version="1.0" encoding="utf-8"?>
<ds:datastoreItem xmlns:ds="http://schemas.openxmlformats.org/officeDocument/2006/customXml" ds:itemID="{38DCD854-8BE5-4DBF-9278-CB657C8EAC33}">
  <ds:schemaRefs>
    <ds:schemaRef ds:uri="http://schemas.microsoft.com/sharepoint/v3/contenttype/forms"/>
  </ds:schemaRefs>
</ds:datastoreItem>
</file>

<file path=customXml/itemProps3.xml><?xml version="1.0" encoding="utf-8"?>
<ds:datastoreItem xmlns:ds="http://schemas.openxmlformats.org/officeDocument/2006/customXml" ds:itemID="{6B29C77E-9D86-4A1F-A7F2-64E679AF8764}">
  <ds:schemaRefs>
    <ds:schemaRef ds:uri="http://schemas.microsoft.com/sharepoint/events"/>
  </ds:schemaRefs>
</ds:datastoreItem>
</file>

<file path=customXml/itemProps4.xml><?xml version="1.0" encoding="utf-8"?>
<ds:datastoreItem xmlns:ds="http://schemas.openxmlformats.org/officeDocument/2006/customXml" ds:itemID="{0FDE8CA6-0BC3-4051-BB01-E9EDA3B99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1480a-9148-4c3f-b97b-789bef2c5e98"/>
    <ds:schemaRef ds:uri="c2db721d-6907-4b8f-9dee-765d6a074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2530</Words>
  <Characters>13919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Natuurmonumenten</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van den Bosch</dc:creator>
  <cp:keywords/>
  <dc:description/>
  <cp:lastModifiedBy>Josien Stringer</cp:lastModifiedBy>
  <cp:revision>2</cp:revision>
  <dcterms:created xsi:type="dcterms:W3CDTF">2024-11-06T08:23:00Z</dcterms:created>
  <dcterms:modified xsi:type="dcterms:W3CDTF">2024-11-06T08:23:00Z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0x010100ACB23D82E564BA4F845A28018CE9564600D06AC4FEC69C6149A1A8B8BE3B337564</vt:lpwstr>
  </property>
  <property fmtid="{D5CDD505-2E9C-101B-9397-08002B2CF9AE}" pid="3" name="g613eed44ffa49e891404850c3b6dc2f">
    <vt:lpwstr>Publyksplein|53d4801f-f4d3-4a06-a693-a9c57cdaffa3</vt:lpwstr>
  </property>
  <property fmtid="{D5CDD505-2E9C-101B-9397-08002B2CF9AE}" pid="4" name="_dlc_DocIdItemGuid">
    <vt:lpwstr>2daead8a-2c0e-41fd-8d2b-4b8820461042</vt:lpwstr>
  </property>
  <property fmtid="{D5CDD505-2E9C-101B-9397-08002B2CF9AE}" pid="5" name="TaxKeyword">
    <vt:lpwstr/>
  </property>
</Properties>
</file>